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29"/>
      </w:tblGrid>
      <w:tr w:rsidR="007457DE" w:rsidRPr="00851025" w14:paraId="419883F6" w14:textId="77777777" w:rsidTr="00D9079E">
        <w:tc>
          <w:tcPr>
            <w:tcW w:w="4408" w:type="dxa"/>
          </w:tcPr>
          <w:p w14:paraId="0EBFBD7C" w14:textId="26FE3BEB" w:rsidR="007457DE" w:rsidRPr="00851025" w:rsidRDefault="0080554C" w:rsidP="007457DE">
            <w:pPr>
              <w:rPr>
                <w:rFonts w:cstheme="minorHAnsi"/>
                <w:b/>
                <w:sz w:val="24"/>
                <w:lang w:val="en-US"/>
              </w:rPr>
            </w:pPr>
            <w:r w:rsidRPr="00851025">
              <w:rPr>
                <w:rFonts w:cstheme="minorHAnsi"/>
                <w:b/>
                <w:sz w:val="24"/>
                <w:lang w:val="en-US"/>
              </w:rPr>
              <w:t>P</w:t>
            </w:r>
            <w:r w:rsidR="004A2B93" w:rsidRPr="00851025">
              <w:rPr>
                <w:rFonts w:cstheme="minorHAnsi"/>
                <w:b/>
                <w:sz w:val="24"/>
                <w:lang w:val="en-US"/>
              </w:rPr>
              <w:t>ress</w:t>
            </w:r>
            <w:r w:rsidR="002C08B9" w:rsidRPr="00851025">
              <w:rPr>
                <w:rFonts w:cstheme="minorHAnsi"/>
                <w:b/>
                <w:sz w:val="24"/>
                <w:lang w:val="en-US"/>
              </w:rPr>
              <w:t xml:space="preserve"> release</w:t>
            </w:r>
          </w:p>
        </w:tc>
        <w:tc>
          <w:tcPr>
            <w:tcW w:w="4429" w:type="dxa"/>
          </w:tcPr>
          <w:p w14:paraId="6CD4FA70" w14:textId="32030463" w:rsidR="007457DE" w:rsidRPr="00851025" w:rsidRDefault="008D7078" w:rsidP="0013623D">
            <w:pPr>
              <w:jc w:val="right"/>
              <w:rPr>
                <w:rFonts w:cstheme="minorHAnsi"/>
                <w:b/>
                <w:sz w:val="24"/>
                <w:lang w:val="en-US"/>
              </w:rPr>
            </w:pPr>
            <w:r>
              <w:rPr>
                <w:rFonts w:cstheme="minorHAnsi"/>
                <w:b/>
                <w:sz w:val="24"/>
                <w:lang w:val="en-US"/>
              </w:rPr>
              <w:t>Ju</w:t>
            </w:r>
            <w:r w:rsidR="00EC7033">
              <w:rPr>
                <w:rFonts w:cstheme="minorHAnsi"/>
                <w:b/>
                <w:sz w:val="24"/>
                <w:lang w:val="en-US"/>
              </w:rPr>
              <w:t>ly 1</w:t>
            </w:r>
            <w:r w:rsidR="00855C13">
              <w:rPr>
                <w:rFonts w:cstheme="minorHAnsi"/>
                <w:b/>
                <w:sz w:val="24"/>
                <w:lang w:val="en-US"/>
              </w:rPr>
              <w:t>4</w:t>
            </w:r>
            <w:r w:rsidR="00A63C05">
              <w:rPr>
                <w:rFonts w:cstheme="minorHAnsi"/>
                <w:b/>
                <w:sz w:val="24"/>
                <w:lang w:val="en-US"/>
              </w:rPr>
              <w:t>, 202</w:t>
            </w:r>
            <w:r w:rsidR="001A4AEF">
              <w:rPr>
                <w:rFonts w:cstheme="minorHAnsi"/>
                <w:b/>
                <w:sz w:val="24"/>
                <w:lang w:val="en-US"/>
              </w:rPr>
              <w:t>5</w:t>
            </w:r>
          </w:p>
        </w:tc>
      </w:tr>
      <w:tr w:rsidR="00EB0209" w:rsidRPr="00851025" w14:paraId="4E2CCC75" w14:textId="77777777" w:rsidTr="00D9079E">
        <w:tc>
          <w:tcPr>
            <w:tcW w:w="4408" w:type="dxa"/>
          </w:tcPr>
          <w:p w14:paraId="25BB7977" w14:textId="77777777" w:rsidR="00EB0209" w:rsidRPr="00851025" w:rsidRDefault="00EB0209" w:rsidP="007457DE">
            <w:pPr>
              <w:rPr>
                <w:rFonts w:cstheme="minorHAnsi"/>
                <w:b/>
                <w:sz w:val="24"/>
                <w:lang w:val="en-US"/>
              </w:rPr>
            </w:pPr>
          </w:p>
        </w:tc>
        <w:tc>
          <w:tcPr>
            <w:tcW w:w="4429" w:type="dxa"/>
          </w:tcPr>
          <w:p w14:paraId="242F85CD" w14:textId="77777777" w:rsidR="00EB0209" w:rsidRPr="00851025" w:rsidRDefault="00EB0209" w:rsidP="0013623D">
            <w:pPr>
              <w:jc w:val="right"/>
              <w:rPr>
                <w:rFonts w:cstheme="minorHAnsi"/>
                <w:b/>
                <w:sz w:val="24"/>
                <w:lang w:val="en-US"/>
              </w:rPr>
            </w:pPr>
          </w:p>
        </w:tc>
      </w:tr>
    </w:tbl>
    <w:p w14:paraId="3771B264" w14:textId="3E23F135" w:rsidR="00801EF3" w:rsidRPr="001A7B24" w:rsidRDefault="00135195" w:rsidP="00BB0810">
      <w:pPr>
        <w:pStyle w:val="bodytext"/>
        <w:spacing w:beforeAutospacing="1" w:afterAutospacing="1" w:line="360" w:lineRule="auto"/>
        <w:rPr>
          <w:rFonts w:asciiTheme="minorHAnsi" w:hAnsiTheme="minorHAnsi" w:cstheme="minorHAnsi"/>
          <w:sz w:val="30"/>
          <w:szCs w:val="30"/>
        </w:rPr>
      </w:pPr>
      <w:bookmarkStart w:id="0" w:name="_Hlk525746702"/>
      <w:r w:rsidRPr="005E4A3E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>Advanced SWIR Imaging: Allied Vision releases 5GigE Goldeye Pro Camera</w:t>
      </w:r>
      <w:r w:rsidR="00E567DC" w:rsidRPr="005E4A3E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t xml:space="preserve"> Series</w:t>
      </w:r>
      <w:r w:rsidR="00E815C9">
        <w:rPr>
          <w:rFonts w:asciiTheme="minorHAnsi" w:eastAsiaTheme="minorHAnsi" w:hAnsiTheme="minorHAnsi" w:cstheme="minorHAnsi"/>
          <w:color w:val="auto"/>
          <w:sz w:val="44"/>
          <w:szCs w:val="44"/>
          <w:bdr w:val="none" w:sz="0" w:space="0" w:color="auto"/>
        </w:rPr>
        <w:br/>
      </w:r>
      <w:r w:rsidR="00DD48A7">
        <w:rPr>
          <w:rFonts w:asciiTheme="minorHAnsi" w:hAnsiTheme="minorHAnsi" w:cstheme="minorHAnsi"/>
          <w:sz w:val="30"/>
          <w:szCs w:val="30"/>
        </w:rPr>
        <w:t>New camera series</w:t>
      </w:r>
      <w:r w:rsidR="003D3BD7">
        <w:rPr>
          <w:rFonts w:asciiTheme="minorHAnsi" w:hAnsiTheme="minorHAnsi" w:cstheme="minorHAnsi"/>
          <w:sz w:val="30"/>
          <w:szCs w:val="30"/>
        </w:rPr>
        <w:t xml:space="preserve"> features</w:t>
      </w:r>
      <w:r w:rsidR="002668C5" w:rsidRPr="002668C5">
        <w:rPr>
          <w:rFonts w:asciiTheme="minorHAnsi" w:hAnsiTheme="minorHAnsi" w:cstheme="minorHAnsi"/>
          <w:sz w:val="30"/>
          <w:szCs w:val="30"/>
        </w:rPr>
        <w:t xml:space="preserve"> Sony's IMX992/993 SenSWIR sensors</w:t>
      </w:r>
      <w:r w:rsidR="002668C5">
        <w:rPr>
          <w:rFonts w:asciiTheme="minorHAnsi" w:hAnsiTheme="minorHAnsi" w:cstheme="minorHAnsi"/>
          <w:sz w:val="30"/>
          <w:szCs w:val="30"/>
        </w:rPr>
        <w:t xml:space="preserve"> </w:t>
      </w:r>
      <w:r w:rsidR="00725971" w:rsidRPr="00A1207D">
        <w:rPr>
          <w:rFonts w:asciiTheme="minorHAnsi" w:hAnsiTheme="minorHAnsi" w:cstheme="minorHAnsi"/>
          <w:sz w:val="30"/>
          <w:szCs w:val="30"/>
        </w:rPr>
        <w:t>with</w:t>
      </w:r>
      <w:r w:rsidR="002668C5">
        <w:rPr>
          <w:rFonts w:asciiTheme="minorHAnsi" w:hAnsiTheme="minorHAnsi" w:cstheme="minorHAnsi"/>
          <w:sz w:val="30"/>
          <w:szCs w:val="30"/>
        </w:rPr>
        <w:t xml:space="preserve"> </w:t>
      </w:r>
      <w:r w:rsidR="001A7B24" w:rsidRPr="001A7B24">
        <w:rPr>
          <w:rFonts w:asciiTheme="minorHAnsi" w:hAnsiTheme="minorHAnsi" w:cstheme="minorHAnsi"/>
          <w:sz w:val="30"/>
          <w:szCs w:val="30"/>
        </w:rPr>
        <w:t>thermo-electric cooling (TEC1)</w:t>
      </w:r>
    </w:p>
    <w:p w14:paraId="791243A7" w14:textId="08AEFCB9" w:rsidR="00B10D18" w:rsidRPr="00B10D18" w:rsidRDefault="00482E09" w:rsidP="00720555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Stadtroda, Germany</w:t>
      </w:r>
      <w:r w:rsidR="00DC4DAF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, J</w:t>
      </w:r>
      <w:r w:rsidR="001A7B2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uly 1</w:t>
      </w:r>
      <w:r w:rsidR="00855C13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4</w:t>
      </w:r>
      <w:r w:rsidR="00DC4DAF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, 2025 </w:t>
      </w:r>
      <w:r w:rsidR="009717EC" w:rsidRPr="009717EC">
        <w:rPr>
          <w:rFonts w:asciiTheme="minorHAnsi" w:eastAsia="Times New Roman" w:hAnsiTheme="minorHAnsi" w:cstheme="minorHAnsi"/>
          <w:sz w:val="22"/>
          <w:szCs w:val="22"/>
        </w:rPr>
        <w:t xml:space="preserve">– </w:t>
      </w:r>
      <w:r w:rsidR="00EA3E46" w:rsidRPr="00A1207D">
        <w:rPr>
          <w:rFonts w:asciiTheme="minorHAnsi" w:eastAsia="Times New Roman" w:hAnsiTheme="minorHAnsi" w:cstheme="minorHAnsi"/>
          <w:sz w:val="22"/>
          <w:szCs w:val="22"/>
        </w:rPr>
        <w:t xml:space="preserve">With </w:t>
      </w:r>
      <w:r w:rsidR="00725971" w:rsidRPr="00A1207D">
        <w:rPr>
          <w:rFonts w:asciiTheme="minorHAnsi" w:eastAsia="Times New Roman" w:hAnsiTheme="minorHAnsi" w:cstheme="minorHAnsi"/>
          <w:sz w:val="22"/>
          <w:szCs w:val="22"/>
        </w:rPr>
        <w:t xml:space="preserve">the release of the </w:t>
      </w:r>
      <w:r w:rsidR="00EA3E46" w:rsidRPr="00A1207D">
        <w:rPr>
          <w:rFonts w:asciiTheme="minorHAnsi" w:eastAsia="Times New Roman" w:hAnsiTheme="minorHAnsi" w:cstheme="minorHAnsi"/>
          <w:sz w:val="22"/>
          <w:szCs w:val="22"/>
        </w:rPr>
        <w:t>Goldeye Pro</w:t>
      </w:r>
      <w:r w:rsidR="00725971" w:rsidRPr="00A1207D">
        <w:rPr>
          <w:rFonts w:asciiTheme="minorHAnsi" w:eastAsia="Times New Roman" w:hAnsiTheme="minorHAnsi" w:cstheme="minorHAnsi"/>
          <w:sz w:val="22"/>
          <w:szCs w:val="22"/>
        </w:rPr>
        <w:t xml:space="preserve"> series</w:t>
      </w:r>
      <w:r w:rsidR="00A1207D" w:rsidRPr="00A1207D">
        <w:rPr>
          <w:rFonts w:asciiTheme="minorHAnsi" w:eastAsia="Times New Roman" w:hAnsiTheme="minorHAnsi" w:cstheme="minorHAnsi"/>
          <w:sz w:val="22"/>
          <w:szCs w:val="22"/>
        </w:rPr>
        <w:t>,</w:t>
      </w:r>
      <w:r w:rsidR="00EA3E46" w:rsidRPr="00A1207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E4054" w:rsidRPr="00A1207D">
        <w:rPr>
          <w:rFonts w:asciiTheme="minorHAnsi" w:eastAsia="Times New Roman" w:hAnsiTheme="minorHAnsi" w:cstheme="minorHAnsi"/>
          <w:sz w:val="22"/>
          <w:szCs w:val="22"/>
        </w:rPr>
        <w:t xml:space="preserve">Allied Vision </w:t>
      </w:r>
      <w:r w:rsidR="005E76CC" w:rsidRPr="00A1207D">
        <w:rPr>
          <w:rFonts w:asciiTheme="minorHAnsi" w:eastAsia="Times New Roman" w:hAnsiTheme="minorHAnsi" w:cstheme="minorHAnsi"/>
          <w:sz w:val="22"/>
          <w:szCs w:val="22"/>
        </w:rPr>
        <w:t xml:space="preserve">is </w:t>
      </w:r>
      <w:r w:rsidR="00725971" w:rsidRPr="00A1207D">
        <w:rPr>
          <w:rFonts w:asciiTheme="minorHAnsi" w:eastAsia="Times New Roman" w:hAnsiTheme="minorHAnsi" w:cstheme="minorHAnsi"/>
          <w:sz w:val="22"/>
          <w:szCs w:val="22"/>
        </w:rPr>
        <w:t xml:space="preserve">offering </w:t>
      </w:r>
      <w:r w:rsidR="00EA3E46" w:rsidRPr="00A1207D">
        <w:rPr>
          <w:rFonts w:asciiTheme="minorHAnsi" w:eastAsia="Times New Roman" w:hAnsiTheme="minorHAnsi" w:cstheme="minorHAnsi"/>
          <w:sz w:val="22"/>
          <w:szCs w:val="22"/>
        </w:rPr>
        <w:t>a new</w:t>
      </w:r>
      <w:r w:rsidR="00720555" w:rsidRPr="00A1207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25971" w:rsidRPr="00A1207D">
        <w:rPr>
          <w:rFonts w:asciiTheme="minorHAnsi" w:eastAsia="Times New Roman" w:hAnsiTheme="minorHAnsi" w:cstheme="minorHAnsi"/>
          <w:sz w:val="22"/>
          <w:szCs w:val="22"/>
        </w:rPr>
        <w:t xml:space="preserve">generation of </w:t>
      </w:r>
      <w:r w:rsidR="00720555" w:rsidRPr="00A1207D">
        <w:rPr>
          <w:rFonts w:asciiTheme="minorHAnsi" w:eastAsia="Times New Roman" w:hAnsiTheme="minorHAnsi" w:cstheme="minorHAnsi"/>
          <w:sz w:val="22"/>
          <w:szCs w:val="22"/>
        </w:rPr>
        <w:t>short-wave infrared camera</w:t>
      </w:r>
      <w:r w:rsidR="00725971" w:rsidRPr="00A1207D">
        <w:rPr>
          <w:rFonts w:asciiTheme="minorHAnsi" w:eastAsia="Times New Roman" w:hAnsiTheme="minorHAnsi" w:cstheme="minorHAnsi"/>
          <w:sz w:val="22"/>
          <w:szCs w:val="22"/>
        </w:rPr>
        <w:t xml:space="preserve">s that </w:t>
      </w:r>
      <w:r w:rsidR="00720555" w:rsidRPr="00A1207D">
        <w:rPr>
          <w:rFonts w:asciiTheme="minorHAnsi" w:eastAsia="Times New Roman" w:hAnsiTheme="minorHAnsi" w:cstheme="minorHAnsi"/>
          <w:sz w:val="22"/>
          <w:szCs w:val="22"/>
        </w:rPr>
        <w:t>featu</w:t>
      </w:r>
      <w:r w:rsidR="00725971" w:rsidRPr="00A1207D">
        <w:rPr>
          <w:rFonts w:asciiTheme="minorHAnsi" w:eastAsia="Times New Roman" w:hAnsiTheme="minorHAnsi" w:cstheme="minorHAnsi"/>
          <w:sz w:val="22"/>
          <w:szCs w:val="22"/>
        </w:rPr>
        <w:t>re</w:t>
      </w:r>
      <w:r w:rsidR="00720555" w:rsidRPr="00A1207D">
        <w:rPr>
          <w:rFonts w:asciiTheme="minorHAnsi" w:eastAsia="Times New Roman" w:hAnsiTheme="minorHAnsi" w:cstheme="minorHAnsi"/>
          <w:sz w:val="22"/>
          <w:szCs w:val="22"/>
        </w:rPr>
        <w:t xml:space="preserve"> a 5GigE interface and </w:t>
      </w:r>
      <w:r w:rsidR="00F035F3">
        <w:rPr>
          <w:rFonts w:asciiTheme="minorHAnsi" w:eastAsia="Times New Roman" w:hAnsiTheme="minorHAnsi" w:cstheme="minorHAnsi"/>
          <w:sz w:val="22"/>
          <w:szCs w:val="22"/>
        </w:rPr>
        <w:t>is</w:t>
      </w:r>
      <w:r w:rsidR="00725971" w:rsidRPr="00A1207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20555" w:rsidRPr="00A1207D">
        <w:rPr>
          <w:rFonts w:asciiTheme="minorHAnsi" w:eastAsia="Times New Roman" w:hAnsiTheme="minorHAnsi" w:cstheme="minorHAnsi"/>
          <w:sz w:val="22"/>
          <w:szCs w:val="22"/>
        </w:rPr>
        <w:t xml:space="preserve">designed to </w:t>
      </w:r>
      <w:r w:rsidR="00725971" w:rsidRPr="00A1207D">
        <w:rPr>
          <w:rFonts w:asciiTheme="minorHAnsi" w:eastAsia="Times New Roman" w:hAnsiTheme="minorHAnsi" w:cstheme="minorHAnsi"/>
          <w:sz w:val="22"/>
          <w:szCs w:val="22"/>
        </w:rPr>
        <w:t>provide</w:t>
      </w:r>
      <w:r w:rsidR="00720555" w:rsidRPr="00A1207D">
        <w:rPr>
          <w:rFonts w:asciiTheme="minorHAnsi" w:eastAsia="Times New Roman" w:hAnsiTheme="minorHAnsi" w:cstheme="minorHAnsi"/>
          <w:sz w:val="22"/>
          <w:szCs w:val="22"/>
        </w:rPr>
        <w:t xml:space="preserve"> exceptional image quality for enhanced accuracy and reliability. The </w:t>
      </w:r>
      <w:r w:rsidR="00720555" w:rsidRPr="00A1207D">
        <w:rPr>
          <w:rFonts w:asciiTheme="minorHAnsi" w:eastAsia="Times New Roman" w:hAnsiTheme="minorHAnsi" w:cstheme="minorHAnsi"/>
          <w:b/>
          <w:bCs/>
          <w:sz w:val="22"/>
          <w:szCs w:val="22"/>
        </w:rPr>
        <w:t>Goldeye Pro G5-530 and G5-320 VSWIR TEC1</w:t>
      </w:r>
      <w:r w:rsidR="00720555" w:rsidRPr="00A1207D">
        <w:rPr>
          <w:rFonts w:asciiTheme="minorHAnsi" w:eastAsia="Times New Roman" w:hAnsiTheme="minorHAnsi" w:cstheme="minorHAnsi"/>
          <w:sz w:val="22"/>
          <w:szCs w:val="22"/>
        </w:rPr>
        <w:t xml:space="preserve"> cameras</w:t>
      </w:r>
      <w:r w:rsidR="00B10D1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1207D">
        <w:rPr>
          <w:rFonts w:asciiTheme="minorHAnsi" w:eastAsia="Times New Roman" w:hAnsiTheme="minorHAnsi" w:cstheme="minorHAnsi"/>
          <w:sz w:val="22"/>
          <w:szCs w:val="22"/>
        </w:rPr>
        <w:t>tak</w:t>
      </w:r>
      <w:r w:rsidR="00B10D18">
        <w:rPr>
          <w:rFonts w:asciiTheme="minorHAnsi" w:eastAsia="Times New Roman" w:hAnsiTheme="minorHAnsi" w:cstheme="minorHAnsi"/>
          <w:sz w:val="22"/>
          <w:szCs w:val="22"/>
        </w:rPr>
        <w:t>e</w:t>
      </w:r>
      <w:r w:rsidR="00A1207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20555" w:rsidRPr="00A1207D">
        <w:rPr>
          <w:rFonts w:asciiTheme="minorHAnsi" w:eastAsia="Times New Roman" w:hAnsiTheme="minorHAnsi" w:cstheme="minorHAnsi"/>
          <w:sz w:val="22"/>
          <w:szCs w:val="22"/>
        </w:rPr>
        <w:t xml:space="preserve">SWIR imaging </w:t>
      </w:r>
      <w:r w:rsidR="00A1207D">
        <w:rPr>
          <w:rFonts w:asciiTheme="minorHAnsi" w:eastAsia="Times New Roman" w:hAnsiTheme="minorHAnsi" w:cstheme="minorHAnsi"/>
          <w:sz w:val="22"/>
          <w:szCs w:val="22"/>
        </w:rPr>
        <w:t xml:space="preserve">to the next level </w:t>
      </w:r>
      <w:r w:rsidR="00720555" w:rsidRPr="00A1207D">
        <w:rPr>
          <w:rFonts w:asciiTheme="minorHAnsi" w:eastAsia="Times New Roman" w:hAnsiTheme="minorHAnsi" w:cstheme="minorHAnsi"/>
          <w:sz w:val="22"/>
          <w:szCs w:val="22"/>
        </w:rPr>
        <w:t>by improving throughput, image quality, and performance.</w:t>
      </w:r>
      <w:r w:rsidR="00A1207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10D18" w:rsidRPr="00B10D18">
        <w:rPr>
          <w:rFonts w:asciiTheme="minorHAnsi" w:eastAsia="Times New Roman" w:hAnsiTheme="minorHAnsi" w:cstheme="minorHAnsi"/>
          <w:sz w:val="22"/>
          <w:szCs w:val="22"/>
        </w:rPr>
        <w:t>They're the newest members of Allied Vision's comprehensive SWIR portfolio</w:t>
      </w:r>
      <w:r w:rsidR="00123F66">
        <w:rPr>
          <w:rFonts w:asciiTheme="minorHAnsi" w:eastAsia="Times New Roman" w:hAnsiTheme="minorHAnsi" w:cstheme="minorHAnsi"/>
          <w:sz w:val="22"/>
          <w:szCs w:val="22"/>
        </w:rPr>
        <w:t xml:space="preserve"> and are </w:t>
      </w:r>
      <w:r w:rsidR="00B10D18" w:rsidRPr="00B10D18">
        <w:rPr>
          <w:rFonts w:asciiTheme="minorHAnsi" w:eastAsia="Times New Roman" w:hAnsiTheme="minorHAnsi" w:cstheme="minorHAnsi"/>
          <w:sz w:val="22"/>
          <w:szCs w:val="22"/>
        </w:rPr>
        <w:t>designed to meet the diverse needs of industrial, scientific, and medical applications.</w:t>
      </w:r>
    </w:p>
    <w:p w14:paraId="5CE9CBCC" w14:textId="340AD79D" w:rsidR="004B5F9F" w:rsidRPr="00720555" w:rsidRDefault="00720555" w:rsidP="00720555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1207D">
        <w:rPr>
          <w:rFonts w:asciiTheme="minorHAnsi" w:eastAsia="Times New Roman" w:hAnsiTheme="minorHAnsi" w:cstheme="minorHAnsi"/>
          <w:sz w:val="22"/>
          <w:szCs w:val="22"/>
        </w:rPr>
        <w:t>The Goldeye Pro camera series incorporates the TEC-version of Sony's IMX992/993 SenSWIR sensors, sensitive from 400nm to 1,700nm, offering improved throughput and fast image transfer rates thanks to its 5 GigE interface</w:t>
      </w:r>
      <w:r w:rsidR="003D371F" w:rsidRPr="00A1207D">
        <w:rPr>
          <w:rFonts w:asciiTheme="minorHAnsi" w:eastAsia="Times New Roman" w:hAnsiTheme="minorHAnsi" w:cstheme="minorHAnsi"/>
          <w:sz w:val="22"/>
          <w:szCs w:val="22"/>
        </w:rPr>
        <w:t>, making them perfectly suited for demanding applications requiring precision and reliability</w:t>
      </w:r>
      <w:r w:rsidRPr="00A1207D">
        <w:rPr>
          <w:rFonts w:asciiTheme="minorHAnsi" w:eastAsia="Times New Roman" w:hAnsiTheme="minorHAnsi" w:cstheme="minorHAnsi"/>
          <w:sz w:val="22"/>
          <w:szCs w:val="22"/>
        </w:rPr>
        <w:t xml:space="preserve">. Simultaneously, the cameras maintain effective sensor temperature stabilization via a thermo-electric cooler (TEC), </w:t>
      </w:r>
      <w:r w:rsidR="00770F69" w:rsidRPr="00A1207D">
        <w:rPr>
          <w:rFonts w:asciiTheme="minorHAnsi" w:eastAsia="Times New Roman" w:hAnsiTheme="minorHAnsi" w:cstheme="minorHAnsi"/>
          <w:sz w:val="22"/>
          <w:szCs w:val="22"/>
        </w:rPr>
        <w:t xml:space="preserve">ensuring outstanding and reproducible image quality </w:t>
      </w:r>
      <w:r w:rsidRPr="00A1207D">
        <w:rPr>
          <w:rFonts w:asciiTheme="minorHAnsi" w:eastAsia="Times New Roman" w:hAnsiTheme="minorHAnsi" w:cstheme="minorHAnsi"/>
          <w:sz w:val="22"/>
          <w:szCs w:val="22"/>
        </w:rPr>
        <w:t>with unmatched details at high frame rates</w:t>
      </w:r>
      <w:r w:rsidR="004B5F9F" w:rsidRPr="00A1207D">
        <w:rPr>
          <w:rFonts w:asciiTheme="minorHAnsi" w:eastAsia="Times New Roman" w:hAnsiTheme="minorHAnsi" w:cstheme="minorHAnsi"/>
          <w:sz w:val="22"/>
          <w:szCs w:val="22"/>
        </w:rPr>
        <w:t>.</w:t>
      </w:r>
      <w:r w:rsidR="0052756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F3FAE64" w14:textId="0E225F7D" w:rsidR="00925852" w:rsidRPr="00925852" w:rsidRDefault="000C4DB6" w:rsidP="00720555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B3B1E">
        <w:rPr>
          <w:rFonts w:asciiTheme="minorHAnsi" w:eastAsia="Times New Roman" w:hAnsiTheme="minorHAnsi" w:cstheme="minorHAnsi"/>
          <w:b/>
          <w:bCs/>
          <w:sz w:val="22"/>
          <w:szCs w:val="22"/>
        </w:rPr>
        <w:t>On-board image correction features</w:t>
      </w:r>
      <w:r w:rsidR="003B3B1E" w:rsidRPr="003B3B1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for excellent image quality</w:t>
      </w:r>
      <w:r w:rsidR="003B3B1E">
        <w:rPr>
          <w:rFonts w:asciiTheme="minorHAnsi" w:eastAsia="Times New Roman" w:hAnsiTheme="minorHAnsi" w:cstheme="minorHAnsi"/>
          <w:sz w:val="22"/>
          <w:szCs w:val="22"/>
        </w:rPr>
        <w:br/>
      </w:r>
      <w:r w:rsidR="00925852" w:rsidRPr="00925852">
        <w:rPr>
          <w:rFonts w:asciiTheme="minorHAnsi" w:eastAsia="Times New Roman" w:hAnsiTheme="minorHAnsi" w:cstheme="minorHAnsi"/>
          <w:sz w:val="22"/>
          <w:szCs w:val="22"/>
        </w:rPr>
        <w:t xml:space="preserve">The cameras come with advanced features for excellent image quality, including automated or manually controlled thermo-electric cooling (TEC1), dark current suppression, non-uniformity </w:t>
      </w:r>
      <w:r w:rsidR="005E4A3E">
        <w:rPr>
          <w:rFonts w:asciiTheme="minorHAnsi" w:eastAsia="Times New Roman" w:hAnsiTheme="minorHAnsi" w:cstheme="minorHAnsi"/>
          <w:sz w:val="22"/>
          <w:szCs w:val="22"/>
        </w:rPr>
        <w:t xml:space="preserve">and </w:t>
      </w:r>
      <w:r w:rsidR="005E4A3E" w:rsidRPr="00925852">
        <w:rPr>
          <w:rFonts w:asciiTheme="minorHAnsi" w:eastAsia="Times New Roman" w:hAnsiTheme="minorHAnsi" w:cstheme="minorHAnsi"/>
          <w:sz w:val="22"/>
          <w:szCs w:val="22"/>
        </w:rPr>
        <w:t xml:space="preserve">defect pixel correction </w:t>
      </w:r>
      <w:r w:rsidR="00925852" w:rsidRPr="00925852">
        <w:rPr>
          <w:rFonts w:asciiTheme="minorHAnsi" w:eastAsia="Times New Roman" w:hAnsiTheme="minorHAnsi" w:cstheme="minorHAnsi"/>
          <w:sz w:val="22"/>
          <w:szCs w:val="22"/>
        </w:rPr>
        <w:t xml:space="preserve">with automatic </w:t>
      </w:r>
      <w:r w:rsidR="00925852">
        <w:rPr>
          <w:rFonts w:asciiTheme="minorHAnsi" w:eastAsia="Times New Roman" w:hAnsiTheme="minorHAnsi" w:cstheme="minorHAnsi"/>
          <w:sz w:val="22"/>
          <w:szCs w:val="22"/>
        </w:rPr>
        <w:t>adaptation</w:t>
      </w:r>
      <w:r w:rsidR="00925852" w:rsidRPr="00925852">
        <w:rPr>
          <w:rFonts w:asciiTheme="minorHAnsi" w:eastAsia="Times New Roman" w:hAnsiTheme="minorHAnsi" w:cstheme="minorHAnsi"/>
          <w:sz w:val="22"/>
          <w:szCs w:val="22"/>
        </w:rPr>
        <w:t>. They also feature 12- and 10-bit sensor readout modes for</w:t>
      </w:r>
      <w:r w:rsidR="00925852">
        <w:rPr>
          <w:rFonts w:asciiTheme="minorHAnsi" w:eastAsia="Times New Roman" w:hAnsiTheme="minorHAnsi" w:cstheme="minorHAnsi"/>
          <w:sz w:val="22"/>
          <w:szCs w:val="22"/>
        </w:rPr>
        <w:t xml:space="preserve"> achieving the</w:t>
      </w:r>
      <w:r w:rsidR="00925852" w:rsidRPr="00925852">
        <w:rPr>
          <w:rFonts w:asciiTheme="minorHAnsi" w:eastAsia="Times New Roman" w:hAnsiTheme="minorHAnsi" w:cstheme="minorHAnsi"/>
          <w:sz w:val="22"/>
          <w:szCs w:val="22"/>
        </w:rPr>
        <w:t xml:space="preserve"> highest possible dynamic range. Additionally, </w:t>
      </w:r>
      <w:r w:rsidR="00925852">
        <w:rPr>
          <w:rFonts w:asciiTheme="minorHAnsi" w:eastAsia="Times New Roman" w:hAnsiTheme="minorHAnsi" w:cstheme="minorHAnsi"/>
          <w:sz w:val="22"/>
          <w:szCs w:val="22"/>
        </w:rPr>
        <w:t xml:space="preserve">Goldeye Pro </w:t>
      </w:r>
      <w:r w:rsidR="00925852" w:rsidRPr="00925852">
        <w:rPr>
          <w:rFonts w:asciiTheme="minorHAnsi" w:eastAsia="Times New Roman" w:hAnsiTheme="minorHAnsi" w:cstheme="minorHAnsi"/>
          <w:sz w:val="22"/>
          <w:szCs w:val="22"/>
        </w:rPr>
        <w:t>cameras offer region-of-interest control to speed up frame rates and optimize bandwidth usage, look-up tables to increase contrast, and digital binning and gain control to increase sensitivity. Furthermore, multiple user sets are available for simplified camera setup.</w:t>
      </w:r>
    </w:p>
    <w:p w14:paraId="000D4DFC" w14:textId="44BEC93A" w:rsidR="00720555" w:rsidRDefault="00720555" w:rsidP="00720555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20555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The benefits of the Goldeye Pro camera series include efficient sensor cooling for reproducible imaging results even in </w:t>
      </w:r>
      <w:r w:rsidR="00F035F3" w:rsidRPr="00F035F3">
        <w:rPr>
          <w:rFonts w:asciiTheme="minorHAnsi" w:eastAsia="Times New Roman" w:hAnsiTheme="minorHAnsi" w:cstheme="minorHAnsi"/>
          <w:sz w:val="22"/>
          <w:szCs w:val="22"/>
        </w:rPr>
        <w:t>dynamic environments</w:t>
      </w:r>
      <w:r w:rsidR="0030722A">
        <w:rPr>
          <w:rFonts w:asciiTheme="minorHAnsi" w:eastAsia="Times New Roman" w:hAnsiTheme="minorHAnsi" w:cstheme="minorHAnsi"/>
          <w:sz w:val="22"/>
          <w:szCs w:val="22"/>
        </w:rPr>
        <w:t xml:space="preserve">. Thereby, they support the </w:t>
      </w:r>
      <w:r w:rsidRPr="00720555">
        <w:rPr>
          <w:rFonts w:asciiTheme="minorHAnsi" w:eastAsia="Times New Roman" w:hAnsiTheme="minorHAnsi" w:cstheme="minorHAnsi"/>
          <w:sz w:val="22"/>
          <w:szCs w:val="22"/>
        </w:rPr>
        <w:t>highest possible resolution of 5.32 MP for IMX992 sensors</w:t>
      </w:r>
      <w:r w:rsidR="0030722A">
        <w:rPr>
          <w:rFonts w:asciiTheme="minorHAnsi" w:eastAsia="Times New Roman" w:hAnsiTheme="minorHAnsi" w:cstheme="minorHAnsi"/>
          <w:sz w:val="22"/>
          <w:szCs w:val="22"/>
        </w:rPr>
        <w:t xml:space="preserve"> with </w:t>
      </w:r>
      <w:r w:rsidRPr="00720555">
        <w:rPr>
          <w:rFonts w:asciiTheme="minorHAnsi" w:eastAsia="Times New Roman" w:hAnsiTheme="minorHAnsi" w:cstheme="minorHAnsi"/>
          <w:sz w:val="22"/>
          <w:szCs w:val="22"/>
        </w:rPr>
        <w:t>3.45 µm pixel</w:t>
      </w:r>
      <w:r w:rsidR="006E33DE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720555">
        <w:rPr>
          <w:rFonts w:asciiTheme="minorHAnsi" w:eastAsia="Times New Roman" w:hAnsiTheme="minorHAnsi" w:cstheme="minorHAnsi"/>
          <w:sz w:val="22"/>
          <w:szCs w:val="22"/>
        </w:rPr>
        <w:t xml:space="preserve"> for detailed and accurate imaging. The advanced features and unparalleled image quality of the Goldeye Pro cameras make them an ideal choice for applications requiring high-performance SWIR imaging.</w:t>
      </w:r>
    </w:p>
    <w:p w14:paraId="37456D30" w14:textId="39921352" w:rsidR="00BC7B9C" w:rsidRDefault="007A68DE" w:rsidP="00720555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“</w:t>
      </w:r>
      <w:r w:rsidR="00720555" w:rsidRPr="00720555">
        <w:rPr>
          <w:rFonts w:asciiTheme="minorHAnsi" w:eastAsia="Times New Roman" w:hAnsiTheme="minorHAnsi" w:cstheme="minorHAnsi"/>
          <w:sz w:val="22"/>
          <w:szCs w:val="22"/>
        </w:rPr>
        <w:t>We are proud to announce that the Goldeye Pro camera series has been recognized with the VSD China Innovators Awards in Bronze, presented by Vision Systems Design China</w:t>
      </w:r>
      <w:r w:rsidR="009C3FC9">
        <w:rPr>
          <w:rFonts w:asciiTheme="minorHAnsi" w:eastAsia="Times New Roman" w:hAnsiTheme="minorHAnsi" w:cstheme="minorHAnsi"/>
          <w:sz w:val="22"/>
          <w:szCs w:val="22"/>
        </w:rPr>
        <w:t>,” says</w:t>
      </w:r>
      <w:r w:rsidR="009C3FC9" w:rsidRPr="009C3FC9">
        <w:rPr>
          <w:rFonts w:asciiTheme="minorHAnsi" w:eastAsia="Times New Roman" w:hAnsiTheme="minorHAnsi" w:cstheme="minorHAnsi"/>
          <w:sz w:val="22"/>
          <w:szCs w:val="22"/>
        </w:rPr>
        <w:t xml:space="preserve"> Jens Hashagen, </w:t>
      </w:r>
      <w:r w:rsidR="005E4A3E">
        <w:rPr>
          <w:rFonts w:asciiTheme="minorHAnsi" w:eastAsia="Times New Roman" w:hAnsiTheme="minorHAnsi" w:cstheme="minorHAnsi"/>
          <w:sz w:val="22"/>
          <w:szCs w:val="22"/>
        </w:rPr>
        <w:t xml:space="preserve">Senior </w:t>
      </w:r>
      <w:r w:rsidR="009C3FC9" w:rsidRPr="009C3FC9">
        <w:rPr>
          <w:rFonts w:asciiTheme="minorHAnsi" w:eastAsia="Times New Roman" w:hAnsiTheme="minorHAnsi" w:cstheme="minorHAnsi"/>
          <w:sz w:val="22"/>
          <w:szCs w:val="22"/>
        </w:rPr>
        <w:t xml:space="preserve">Product </w:t>
      </w:r>
      <w:r w:rsidR="005E4A3E">
        <w:rPr>
          <w:rFonts w:asciiTheme="minorHAnsi" w:eastAsia="Times New Roman" w:hAnsiTheme="minorHAnsi" w:cstheme="minorHAnsi"/>
          <w:sz w:val="22"/>
          <w:szCs w:val="22"/>
        </w:rPr>
        <w:t xml:space="preserve">Segment </w:t>
      </w:r>
      <w:r w:rsidR="009C3FC9" w:rsidRPr="009C3FC9">
        <w:rPr>
          <w:rFonts w:asciiTheme="minorHAnsi" w:eastAsia="Times New Roman" w:hAnsiTheme="minorHAnsi" w:cstheme="minorHAnsi"/>
          <w:sz w:val="22"/>
          <w:szCs w:val="22"/>
        </w:rPr>
        <w:t>Manager at Allied Vision. </w:t>
      </w:r>
      <w:r w:rsidR="00E6551A">
        <w:rPr>
          <w:rFonts w:asciiTheme="minorHAnsi" w:eastAsia="Times New Roman" w:hAnsiTheme="minorHAnsi" w:cstheme="minorHAnsi"/>
          <w:sz w:val="22"/>
          <w:szCs w:val="22"/>
        </w:rPr>
        <w:t>“</w:t>
      </w:r>
      <w:r w:rsidR="00BC7B9C" w:rsidRPr="00BC7B9C">
        <w:rPr>
          <w:rFonts w:asciiTheme="minorHAnsi" w:eastAsia="Times New Roman" w:hAnsiTheme="minorHAnsi" w:cstheme="minorHAnsi"/>
          <w:sz w:val="22"/>
          <w:szCs w:val="22"/>
        </w:rPr>
        <w:t xml:space="preserve">This recognition reflects our continuous commitment to high-quality SWIR imaging and future-oriented innovation. We leverage advanced technology to solve real-world challenges in SWIR imaging. The Goldeye Pro series embodies our customer-centric approach, delivering exceptional </w:t>
      </w:r>
      <w:r w:rsidR="007354C6">
        <w:rPr>
          <w:rFonts w:asciiTheme="minorHAnsi" w:eastAsia="Times New Roman" w:hAnsiTheme="minorHAnsi" w:cstheme="minorHAnsi"/>
          <w:sz w:val="22"/>
          <w:szCs w:val="22"/>
        </w:rPr>
        <w:t xml:space="preserve">imaging </w:t>
      </w:r>
      <w:r w:rsidR="00BC7B9C" w:rsidRPr="00BC7B9C">
        <w:rPr>
          <w:rFonts w:asciiTheme="minorHAnsi" w:eastAsia="Times New Roman" w:hAnsiTheme="minorHAnsi" w:cstheme="minorHAnsi"/>
          <w:sz w:val="22"/>
          <w:szCs w:val="22"/>
        </w:rPr>
        <w:t>results that exceed customers’ expectations.</w:t>
      </w:r>
      <w:r w:rsidR="00E6551A">
        <w:rPr>
          <w:rFonts w:asciiTheme="minorHAnsi" w:eastAsia="Times New Roman" w:hAnsiTheme="minorHAnsi" w:cstheme="minorHAnsi"/>
          <w:sz w:val="22"/>
          <w:szCs w:val="22"/>
        </w:rPr>
        <w:t>”</w:t>
      </w:r>
    </w:p>
    <w:p w14:paraId="554EFEC9" w14:textId="5947F205" w:rsidR="007729A8" w:rsidRPr="006837B8" w:rsidRDefault="006837B8" w:rsidP="00720555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Goldeye Pro </w:t>
      </w:r>
      <w:r w:rsidR="007729A8" w:rsidRPr="006837B8">
        <w:rPr>
          <w:rFonts w:asciiTheme="minorHAnsi" w:eastAsia="Times New Roman" w:hAnsiTheme="minorHAnsi" w:cstheme="minorHAnsi"/>
          <w:b/>
          <w:bCs/>
          <w:sz w:val="22"/>
          <w:szCs w:val="22"/>
        </w:rPr>
        <w:t>Camera models at a glance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603"/>
        <w:gridCol w:w="2194"/>
        <w:gridCol w:w="1443"/>
        <w:gridCol w:w="899"/>
        <w:gridCol w:w="1004"/>
        <w:gridCol w:w="1269"/>
        <w:gridCol w:w="1081"/>
      </w:tblGrid>
      <w:tr w:rsidR="00767A75" w14:paraId="6DEF53AD" w14:textId="77777777" w:rsidTr="00441429">
        <w:tc>
          <w:tcPr>
            <w:tcW w:w="1603" w:type="dxa"/>
            <w:vAlign w:val="center"/>
          </w:tcPr>
          <w:p w14:paraId="54DF1E06" w14:textId="62001B76" w:rsidR="00F975F1" w:rsidRPr="00441429" w:rsidRDefault="00857193" w:rsidP="00A6756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Autospacing="1" w:afterAutospacing="1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Camera Model</w:t>
            </w:r>
          </w:p>
        </w:tc>
        <w:tc>
          <w:tcPr>
            <w:tcW w:w="2194" w:type="dxa"/>
            <w:vAlign w:val="center"/>
          </w:tcPr>
          <w:p w14:paraId="0E8FA86B" w14:textId="486D11C0" w:rsidR="00F975F1" w:rsidRPr="00441429" w:rsidRDefault="004F65A1" w:rsidP="00857193">
            <w:pPr>
              <w:pStyle w:val="bodytext"/>
              <w:spacing w:before="0"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Sensor Model</w:t>
            </w:r>
          </w:p>
        </w:tc>
        <w:tc>
          <w:tcPr>
            <w:tcW w:w="1443" w:type="dxa"/>
            <w:vAlign w:val="center"/>
          </w:tcPr>
          <w:p w14:paraId="383CDB5A" w14:textId="178ECB8C" w:rsidR="00F975F1" w:rsidRPr="00441429" w:rsidRDefault="004F65A1" w:rsidP="008571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Autospacing="1" w:afterAutospacing="1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Resolution</w:t>
            </w:r>
          </w:p>
        </w:tc>
        <w:tc>
          <w:tcPr>
            <w:tcW w:w="899" w:type="dxa"/>
            <w:vAlign w:val="center"/>
          </w:tcPr>
          <w:p w14:paraId="11B7D44E" w14:textId="52F49743" w:rsidR="00F975F1" w:rsidRPr="00441429" w:rsidRDefault="004F65A1" w:rsidP="008571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Autospacing="1" w:afterAutospacing="1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Frame</w:t>
            </w:r>
            <w:r w:rsidR="00857193"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67A75"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br/>
            </w: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Rate</w:t>
            </w:r>
          </w:p>
        </w:tc>
        <w:tc>
          <w:tcPr>
            <w:tcW w:w="1004" w:type="dxa"/>
            <w:vAlign w:val="center"/>
          </w:tcPr>
          <w:p w14:paraId="5458682F" w14:textId="1618DD75" w:rsidR="00F975F1" w:rsidRPr="00441429" w:rsidRDefault="004F65A1" w:rsidP="008571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Autospacing="1" w:afterAutospacing="1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Pixel </w:t>
            </w:r>
            <w:r w:rsidR="00767A75"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br/>
            </w: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Size</w:t>
            </w:r>
          </w:p>
        </w:tc>
        <w:tc>
          <w:tcPr>
            <w:tcW w:w="1269" w:type="dxa"/>
            <w:vAlign w:val="center"/>
          </w:tcPr>
          <w:p w14:paraId="5EA1C796" w14:textId="32B745A6" w:rsidR="00F975F1" w:rsidRPr="00441429" w:rsidRDefault="004F65A1" w:rsidP="008571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Autospacing="1" w:afterAutospacing="1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Optical </w:t>
            </w:r>
            <w:r w:rsidR="00CA031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</w:t>
            </w: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ormat</w:t>
            </w:r>
          </w:p>
        </w:tc>
        <w:tc>
          <w:tcPr>
            <w:tcW w:w="1081" w:type="dxa"/>
            <w:vAlign w:val="center"/>
          </w:tcPr>
          <w:p w14:paraId="7F72B0A3" w14:textId="3CE834A2" w:rsidR="00F975F1" w:rsidRPr="00441429" w:rsidRDefault="004F65A1" w:rsidP="008571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Autospacing="1" w:afterAutospacing="1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Cooling Power</w:t>
            </w:r>
          </w:p>
        </w:tc>
      </w:tr>
      <w:tr w:rsidR="00767A75" w:rsidRPr="004F65A1" w14:paraId="5E918813" w14:textId="77777777" w:rsidTr="00441429">
        <w:tc>
          <w:tcPr>
            <w:tcW w:w="1603" w:type="dxa"/>
            <w:vAlign w:val="center"/>
          </w:tcPr>
          <w:p w14:paraId="1169F46F" w14:textId="714AADCE" w:rsidR="00F975F1" w:rsidRPr="00441429" w:rsidRDefault="004F65A1" w:rsidP="00A67568">
            <w:pPr>
              <w:pStyle w:val="bodytext"/>
              <w:spacing w:before="0"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Goldeye G5-530 </w:t>
            </w:r>
            <w:r w:rsidR="00123F66"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VSWIR </w:t>
            </w: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TEC1</w:t>
            </w:r>
          </w:p>
        </w:tc>
        <w:tc>
          <w:tcPr>
            <w:tcW w:w="2194" w:type="dxa"/>
            <w:vAlign w:val="center"/>
          </w:tcPr>
          <w:p w14:paraId="28D2FF0C" w14:textId="15CB8681" w:rsidR="00F975F1" w:rsidRPr="00441429" w:rsidRDefault="004F65A1" w:rsidP="00A6756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Sony IMX992 SenSWIR with TEC (IMX992AABA)</w:t>
            </w:r>
          </w:p>
        </w:tc>
        <w:tc>
          <w:tcPr>
            <w:tcW w:w="1443" w:type="dxa"/>
            <w:vAlign w:val="center"/>
          </w:tcPr>
          <w:p w14:paraId="72112737" w14:textId="77777777" w:rsidR="00F975F1" w:rsidRDefault="004F65A1" w:rsidP="00B75374">
            <w:pPr>
              <w:pStyle w:val="bodytext"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2592 × 2056</w:t>
            </w:r>
          </w:p>
          <w:p w14:paraId="418F3618" w14:textId="24F7E7C7" w:rsidR="002A5D88" w:rsidRPr="00441429" w:rsidRDefault="003E0A83" w:rsidP="00B75374">
            <w:pPr>
              <w:pStyle w:val="bodytext"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5.3 MP</w:t>
            </w:r>
          </w:p>
        </w:tc>
        <w:tc>
          <w:tcPr>
            <w:tcW w:w="899" w:type="dxa"/>
            <w:vAlign w:val="center"/>
          </w:tcPr>
          <w:p w14:paraId="2E1AFC2E" w14:textId="48BFA4FF" w:rsidR="00F975F1" w:rsidRPr="00441429" w:rsidRDefault="004F65A1" w:rsidP="00A67568">
            <w:pPr>
              <w:pStyle w:val="bodytext"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115 fps</w:t>
            </w:r>
          </w:p>
        </w:tc>
        <w:tc>
          <w:tcPr>
            <w:tcW w:w="1004" w:type="dxa"/>
            <w:vAlign w:val="center"/>
          </w:tcPr>
          <w:p w14:paraId="5C4932CC" w14:textId="4136418A" w:rsidR="00F975F1" w:rsidRPr="00441429" w:rsidRDefault="004F65A1" w:rsidP="00A67568">
            <w:pPr>
              <w:pStyle w:val="bodytext"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3.45 μm</w:t>
            </w:r>
          </w:p>
        </w:tc>
        <w:tc>
          <w:tcPr>
            <w:tcW w:w="1269" w:type="dxa"/>
            <w:vAlign w:val="center"/>
          </w:tcPr>
          <w:p w14:paraId="7F2E9DE3" w14:textId="0F717627" w:rsidR="00F975F1" w:rsidRPr="00441429" w:rsidRDefault="004F65A1" w:rsidP="00A67568">
            <w:pPr>
              <w:pStyle w:val="bodytext"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Type 1/1.4</w:t>
            </w:r>
          </w:p>
        </w:tc>
        <w:tc>
          <w:tcPr>
            <w:tcW w:w="1081" w:type="dxa"/>
            <w:vAlign w:val="center"/>
          </w:tcPr>
          <w:p w14:paraId="3A6C0F3E" w14:textId="1AA0F93E" w:rsidR="00F975F1" w:rsidRPr="00441429" w:rsidRDefault="004F65A1" w:rsidP="00A6756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ΔT=30K (typical)</w:t>
            </w:r>
          </w:p>
        </w:tc>
      </w:tr>
      <w:tr w:rsidR="00767A75" w:rsidRPr="004F65A1" w14:paraId="142C22F1" w14:textId="77777777" w:rsidTr="00441429">
        <w:tc>
          <w:tcPr>
            <w:tcW w:w="1603" w:type="dxa"/>
            <w:vAlign w:val="center"/>
          </w:tcPr>
          <w:p w14:paraId="101E36D8" w14:textId="0A9D1214" w:rsidR="00F975F1" w:rsidRPr="00441429" w:rsidRDefault="004F65A1" w:rsidP="00A67568">
            <w:pPr>
              <w:pStyle w:val="bodytext"/>
              <w:spacing w:before="0"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Goldeye G5-320 </w:t>
            </w:r>
            <w:r w:rsidR="00123F66"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VSWIR </w:t>
            </w:r>
            <w:r w:rsidRPr="004414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TEC1</w:t>
            </w:r>
          </w:p>
        </w:tc>
        <w:tc>
          <w:tcPr>
            <w:tcW w:w="2194" w:type="dxa"/>
            <w:vAlign w:val="center"/>
          </w:tcPr>
          <w:p w14:paraId="722AAC32" w14:textId="66C69E21" w:rsidR="00F975F1" w:rsidRPr="00441429" w:rsidRDefault="004F65A1" w:rsidP="00A6756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Sony IMX993 SenSWIR with TEC (IMX993AABA)</w:t>
            </w:r>
          </w:p>
        </w:tc>
        <w:tc>
          <w:tcPr>
            <w:tcW w:w="1443" w:type="dxa"/>
            <w:vAlign w:val="center"/>
          </w:tcPr>
          <w:p w14:paraId="318C6495" w14:textId="77777777" w:rsidR="00F975F1" w:rsidRDefault="004F65A1" w:rsidP="00B7537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2080 × 1544</w:t>
            </w:r>
          </w:p>
          <w:p w14:paraId="6A1CEF0D" w14:textId="716E3FF4" w:rsidR="003E0A83" w:rsidRPr="00441429" w:rsidRDefault="003E0A83" w:rsidP="00B7537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3.2 MP</w:t>
            </w:r>
          </w:p>
        </w:tc>
        <w:tc>
          <w:tcPr>
            <w:tcW w:w="899" w:type="dxa"/>
            <w:vAlign w:val="center"/>
          </w:tcPr>
          <w:p w14:paraId="730BAD58" w14:textId="2C55EC13" w:rsidR="00F975F1" w:rsidRPr="00441429" w:rsidRDefault="004F65A1" w:rsidP="00A6756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15</w:t>
            </w:r>
            <w:r w:rsidR="00130783"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fps</w:t>
            </w:r>
          </w:p>
        </w:tc>
        <w:tc>
          <w:tcPr>
            <w:tcW w:w="1004" w:type="dxa"/>
            <w:vAlign w:val="center"/>
          </w:tcPr>
          <w:p w14:paraId="22061131" w14:textId="3A566591" w:rsidR="00F975F1" w:rsidRPr="00441429" w:rsidRDefault="004F65A1" w:rsidP="00A6756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3.45 μm</w:t>
            </w:r>
          </w:p>
        </w:tc>
        <w:tc>
          <w:tcPr>
            <w:tcW w:w="1269" w:type="dxa"/>
            <w:vAlign w:val="center"/>
          </w:tcPr>
          <w:p w14:paraId="5DCE40F7" w14:textId="7C847530" w:rsidR="00F975F1" w:rsidRPr="00441429" w:rsidRDefault="004F65A1" w:rsidP="00A6756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Type 1/1.8</w:t>
            </w:r>
          </w:p>
        </w:tc>
        <w:tc>
          <w:tcPr>
            <w:tcW w:w="1081" w:type="dxa"/>
            <w:vAlign w:val="center"/>
          </w:tcPr>
          <w:p w14:paraId="4C9F3E76" w14:textId="34ADA011" w:rsidR="00F975F1" w:rsidRPr="00441429" w:rsidRDefault="004F65A1" w:rsidP="00A6756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1429">
              <w:rPr>
                <w:rFonts w:asciiTheme="minorHAnsi" w:eastAsia="Times New Roman" w:hAnsiTheme="minorHAnsi" w:cstheme="minorHAnsi"/>
                <w:sz w:val="22"/>
                <w:szCs w:val="22"/>
              </w:rPr>
              <w:t>ΔT=30K (typical)</w:t>
            </w:r>
          </w:p>
        </w:tc>
      </w:tr>
    </w:tbl>
    <w:p w14:paraId="1114BF39" w14:textId="77777777" w:rsidR="007729A8" w:rsidRDefault="007729A8" w:rsidP="00720555">
      <w:pPr>
        <w:pStyle w:val="bodytext"/>
        <w:spacing w:beforeAutospacing="1" w:afterAutospacing="1"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bookmarkEnd w:id="0"/>
    <w:p w14:paraId="22A64A61" w14:textId="77777777" w:rsidR="00417ED0" w:rsidRPr="00CC0229" w:rsidRDefault="00417ED0" w:rsidP="00CC0229">
      <w:pPr>
        <w:spacing w:before="100" w:beforeAutospacing="1" w:after="100" w:afterAutospacing="1" w:line="360" w:lineRule="auto"/>
        <w:rPr>
          <w:rFonts w:eastAsia="Calibri" w:cstheme="minorHAnsi"/>
          <w:b/>
          <w:sz w:val="18"/>
          <w:szCs w:val="18"/>
          <w:lang w:val="en-US"/>
        </w:rPr>
      </w:pPr>
    </w:p>
    <w:p w14:paraId="4A7081BC" w14:textId="77777777" w:rsidR="00016D4D" w:rsidRDefault="00016D4D">
      <w:pPr>
        <w:rPr>
          <w:rFonts w:eastAsia="Calibri" w:cstheme="minorHAnsi"/>
          <w:b/>
          <w:sz w:val="18"/>
          <w:szCs w:val="18"/>
          <w:lang w:val="en-US"/>
        </w:rPr>
      </w:pPr>
      <w:r>
        <w:rPr>
          <w:rFonts w:eastAsia="Calibri" w:cstheme="minorHAnsi"/>
          <w:b/>
          <w:sz w:val="18"/>
          <w:szCs w:val="18"/>
          <w:lang w:val="en-US"/>
        </w:rPr>
        <w:br w:type="page"/>
      </w:r>
    </w:p>
    <w:p w14:paraId="293EC712" w14:textId="509F25C3" w:rsidR="00CA7D2D" w:rsidRPr="00706773" w:rsidRDefault="00CA7D2D" w:rsidP="00CA7D2D">
      <w:pPr>
        <w:spacing w:after="160" w:line="259" w:lineRule="auto"/>
        <w:rPr>
          <w:rFonts w:eastAsia="Calibri" w:cstheme="minorHAnsi"/>
          <w:sz w:val="18"/>
          <w:szCs w:val="18"/>
          <w:lang w:val="en-US"/>
        </w:rPr>
      </w:pPr>
      <w:r>
        <w:rPr>
          <w:rFonts w:eastAsia="Calibri" w:cstheme="minorHAnsi"/>
          <w:b/>
          <w:sz w:val="18"/>
          <w:szCs w:val="18"/>
          <w:lang w:val="en-US"/>
        </w:rPr>
        <w:lastRenderedPageBreak/>
        <w:t xml:space="preserve">About </w:t>
      </w:r>
      <w:r w:rsidR="009D4B5D" w:rsidRPr="00851025">
        <w:rPr>
          <w:rFonts w:eastAsia="Calibri" w:cstheme="minorHAnsi"/>
          <w:b/>
          <w:sz w:val="18"/>
          <w:szCs w:val="18"/>
          <w:lang w:val="en-US"/>
        </w:rPr>
        <w:t xml:space="preserve">Allied Vision </w:t>
      </w:r>
      <w:r w:rsidR="009D4B5D" w:rsidRPr="00851025">
        <w:rPr>
          <w:rFonts w:eastAsia="Calibri" w:cstheme="minorHAnsi"/>
          <w:b/>
          <w:sz w:val="18"/>
          <w:szCs w:val="18"/>
          <w:lang w:val="en-US"/>
        </w:rPr>
        <w:br/>
      </w:r>
      <w:r w:rsidRPr="00706773">
        <w:rPr>
          <w:rFonts w:eastAsia="Calibri" w:cstheme="minorHAnsi"/>
          <w:sz w:val="18"/>
          <w:szCs w:val="18"/>
          <w:lang w:val="en-US"/>
        </w:rPr>
        <w:t>For more than 30 years, Allied Vision has been developing industrial machine vision cameras for customers by focusing on what counts.  By obtaining a deep understanding of customers’ needs, Allied Vision finds individual solutions for every application, a practice which has made Allied Vision one of the leading camera manufacturers worldwide in the machine vision market.</w:t>
      </w:r>
      <w:r>
        <w:rPr>
          <w:rFonts w:eastAsia="Calibri" w:cstheme="minorHAnsi"/>
          <w:sz w:val="18"/>
          <w:szCs w:val="18"/>
          <w:lang w:val="en-US"/>
        </w:rPr>
        <w:t xml:space="preserve"> </w:t>
      </w:r>
      <w:r w:rsidRPr="00706773">
        <w:rPr>
          <w:rFonts w:eastAsia="Calibri" w:cstheme="minorHAnsi"/>
          <w:sz w:val="18"/>
          <w:szCs w:val="18"/>
          <w:lang w:val="en-US"/>
        </w:rPr>
        <w:t>The product range includes 2D and SWIR camera technology that provides image capture solutions for factory automation, logistics, medical imaging, and many more digital imaging applications.</w:t>
      </w:r>
    </w:p>
    <w:p w14:paraId="6867CB8A" w14:textId="77777777" w:rsidR="00CA7D2D" w:rsidRPr="00706773" w:rsidRDefault="00CA7D2D" w:rsidP="00CA7D2D">
      <w:pPr>
        <w:spacing w:after="160" w:line="259" w:lineRule="auto"/>
        <w:rPr>
          <w:rFonts w:eastAsia="Calibri" w:cstheme="minorHAnsi"/>
          <w:sz w:val="18"/>
          <w:szCs w:val="18"/>
          <w:lang w:val="en-US"/>
        </w:rPr>
      </w:pPr>
      <w:r w:rsidRPr="00706773">
        <w:rPr>
          <w:rFonts w:eastAsia="Calibri" w:cstheme="minorHAnsi"/>
          <w:sz w:val="18"/>
          <w:szCs w:val="18"/>
          <w:lang w:val="en-US"/>
        </w:rPr>
        <w:t>The company has locations in Germany, Canada, the United States, Singapore and China and is represented by a network of sales partners in over 30 countries.</w:t>
      </w:r>
    </w:p>
    <w:p w14:paraId="339F51CD" w14:textId="0211F161" w:rsidR="00CA7D2D" w:rsidRDefault="00CA7D2D" w:rsidP="00CA7D2D">
      <w:pPr>
        <w:rPr>
          <w:rFonts w:eastAsia="Calibri" w:cstheme="minorHAnsi"/>
          <w:sz w:val="18"/>
          <w:szCs w:val="18"/>
          <w:lang w:val="en-US"/>
        </w:rPr>
      </w:pPr>
      <w:r w:rsidRPr="00706773">
        <w:rPr>
          <w:rFonts w:eastAsia="Calibri" w:cstheme="minorHAnsi"/>
          <w:sz w:val="18"/>
          <w:szCs w:val="18"/>
          <w:lang w:val="en-US"/>
        </w:rPr>
        <w:t>Allied Vision is a TKH Vision brand</w:t>
      </w:r>
      <w:r>
        <w:rPr>
          <w:rFonts w:eastAsia="Calibri" w:cstheme="minorHAnsi"/>
          <w:sz w:val="18"/>
          <w:szCs w:val="18"/>
          <w:lang w:val="en-US"/>
        </w:rPr>
        <w:t>.</w:t>
      </w:r>
    </w:p>
    <w:p w14:paraId="539E2422" w14:textId="55EE1199" w:rsidR="009D4B5D" w:rsidRPr="00851025" w:rsidRDefault="003254A8" w:rsidP="009D4B5D">
      <w:pPr>
        <w:rPr>
          <w:rFonts w:eastAsia="Calibri" w:cstheme="minorHAnsi"/>
          <w:sz w:val="18"/>
          <w:szCs w:val="18"/>
          <w:lang w:val="en-US"/>
        </w:rPr>
      </w:pPr>
      <w:r>
        <w:rPr>
          <w:rStyle w:val="Hyperlink"/>
          <w:rFonts w:cstheme="minorHAnsi"/>
          <w:sz w:val="18"/>
          <w:szCs w:val="18"/>
          <w:lang w:val="en-US"/>
        </w:rPr>
        <w:t>www.alliedvision.com</w:t>
      </w:r>
      <w:hyperlink w:history="1"/>
    </w:p>
    <w:p w14:paraId="639A7F5F" w14:textId="6E4000AF" w:rsidR="00271806" w:rsidRDefault="00271806" w:rsidP="00706773">
      <w:pPr>
        <w:spacing w:after="160" w:line="259" w:lineRule="auto"/>
        <w:rPr>
          <w:rFonts w:eastAsia="Calibri" w:cstheme="minorHAnsi"/>
          <w:sz w:val="18"/>
          <w:szCs w:val="18"/>
          <w:lang w:val="en-US"/>
        </w:rPr>
      </w:pPr>
    </w:p>
    <w:p w14:paraId="14267836" w14:textId="77777777" w:rsidR="00706773" w:rsidRPr="00851025" w:rsidRDefault="00706773" w:rsidP="00271806">
      <w:pPr>
        <w:spacing w:after="160" w:line="259" w:lineRule="auto"/>
        <w:rPr>
          <w:rFonts w:eastAsia="Calibri" w:cstheme="minorHAnsi"/>
          <w:sz w:val="18"/>
          <w:szCs w:val="18"/>
          <w:lang w:val="en-US"/>
        </w:rPr>
      </w:pPr>
    </w:p>
    <w:p w14:paraId="4D234ACE" w14:textId="174D24C6" w:rsidR="008D66AE" w:rsidRDefault="00271806" w:rsidP="008D66AE">
      <w:pPr>
        <w:spacing w:line="240" w:lineRule="auto"/>
        <w:rPr>
          <w:rFonts w:eastAsia="Calibri" w:cstheme="minorHAnsi"/>
          <w:sz w:val="18"/>
          <w:szCs w:val="18"/>
          <w:lang w:val="en-US"/>
        </w:rPr>
      </w:pPr>
      <w:r w:rsidRPr="00851025">
        <w:rPr>
          <w:rFonts w:eastAsia="Calibri" w:cstheme="minorHAnsi"/>
          <w:b/>
          <w:sz w:val="18"/>
          <w:szCs w:val="18"/>
          <w:lang w:val="en-US"/>
        </w:rPr>
        <w:t>Contact (Company Headquarters):</w:t>
      </w:r>
      <w:r w:rsidRPr="00851025">
        <w:rPr>
          <w:rFonts w:eastAsia="Calibri" w:cstheme="minorHAnsi"/>
          <w:b/>
          <w:sz w:val="18"/>
          <w:szCs w:val="18"/>
          <w:lang w:val="en-US"/>
        </w:rPr>
        <w:br/>
      </w:r>
      <w:r w:rsidRPr="00851025">
        <w:rPr>
          <w:rFonts w:eastAsia="Calibri" w:cstheme="minorHAnsi"/>
          <w:sz w:val="18"/>
          <w:szCs w:val="18"/>
          <w:lang w:val="en-US"/>
        </w:rPr>
        <w:t>Allied Vision Technologies GmbH, Taschenweg 2a, 07646 Stadtroda, Germany</w:t>
      </w:r>
      <w:r w:rsidRPr="00851025">
        <w:rPr>
          <w:rFonts w:eastAsia="Calibri" w:cstheme="minorHAnsi"/>
          <w:sz w:val="18"/>
          <w:szCs w:val="18"/>
          <w:lang w:val="en-US"/>
        </w:rPr>
        <w:br/>
        <w:t xml:space="preserve">T// +49 36428 677-0, E// </w:t>
      </w:r>
      <w:r w:rsidR="008D66AE">
        <w:rPr>
          <w:rFonts w:eastAsia="Calibri" w:cstheme="minorHAnsi"/>
          <w:sz w:val="18"/>
          <w:szCs w:val="18"/>
          <w:lang w:val="en-US"/>
        </w:rPr>
        <w:t>info@alliedvision.com</w:t>
      </w:r>
    </w:p>
    <w:p w14:paraId="022E565E" w14:textId="43812989" w:rsidR="00271806" w:rsidRPr="00DD3286" w:rsidRDefault="00271806" w:rsidP="008D66AE">
      <w:pPr>
        <w:spacing w:line="240" w:lineRule="auto"/>
        <w:rPr>
          <w:rFonts w:eastAsia="Arial Unicode MS" w:cstheme="minorHAnsi"/>
          <w:b/>
          <w:bCs/>
          <w:sz w:val="18"/>
          <w:szCs w:val="18"/>
          <w:bdr w:val="nil"/>
          <w:lang w:val="en-US" w:eastAsia="de-DE"/>
        </w:rPr>
      </w:pPr>
      <w:r w:rsidRPr="00DD3286">
        <w:rPr>
          <w:rFonts w:eastAsia="Arial Unicode MS" w:cstheme="minorHAnsi"/>
          <w:b/>
          <w:bCs/>
          <w:sz w:val="18"/>
          <w:szCs w:val="18"/>
          <w:bdr w:val="nil"/>
          <w:lang w:val="en-US" w:eastAsia="de-DE"/>
        </w:rPr>
        <w:t>Media contact:</w:t>
      </w:r>
    </w:p>
    <w:p w14:paraId="46B3F87D" w14:textId="77777777" w:rsidR="00271806" w:rsidRPr="00851025" w:rsidRDefault="00271806" w:rsidP="00271806">
      <w:pPr>
        <w:spacing w:after="0" w:line="240" w:lineRule="auto"/>
        <w:rPr>
          <w:rFonts w:eastAsia="Calibri" w:cstheme="minorHAnsi"/>
          <w:sz w:val="18"/>
          <w:szCs w:val="18"/>
        </w:rPr>
      </w:pPr>
      <w:r w:rsidRPr="00851025">
        <w:rPr>
          <w:rFonts w:eastAsia="Calibri" w:cstheme="minorHAnsi"/>
          <w:sz w:val="18"/>
          <w:szCs w:val="18"/>
        </w:rPr>
        <w:t>Nathalie Többen</w:t>
      </w:r>
    </w:p>
    <w:p w14:paraId="0150B0ED" w14:textId="77777777" w:rsidR="00271806" w:rsidRPr="00851025" w:rsidRDefault="00271806" w:rsidP="00271806">
      <w:pPr>
        <w:spacing w:after="0" w:line="240" w:lineRule="auto"/>
        <w:rPr>
          <w:rFonts w:eastAsia="Calibri" w:cstheme="minorHAnsi"/>
          <w:sz w:val="18"/>
          <w:szCs w:val="18"/>
        </w:rPr>
      </w:pPr>
      <w:r w:rsidRPr="00851025">
        <w:rPr>
          <w:rFonts w:eastAsia="Calibri" w:cstheme="minorHAnsi"/>
          <w:sz w:val="18"/>
          <w:szCs w:val="18"/>
        </w:rPr>
        <w:t>Allied Vision Technologies GmbH, Klaus-Groth-Str. 1, 22926 Ahrensburg, Germany</w:t>
      </w:r>
    </w:p>
    <w:p w14:paraId="0FA03297" w14:textId="693F4A4D" w:rsidR="00271806" w:rsidRPr="00851025" w:rsidRDefault="00271806" w:rsidP="002718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cstheme="minorHAnsi"/>
          <w:b/>
          <w:sz w:val="18"/>
          <w:szCs w:val="18"/>
        </w:rPr>
      </w:pPr>
      <w:r w:rsidRPr="00851025">
        <w:rPr>
          <w:rFonts w:eastAsia="Arial Unicode MS" w:cstheme="minorHAnsi"/>
          <w:bCs/>
          <w:sz w:val="18"/>
          <w:szCs w:val="18"/>
          <w:bdr w:val="nil"/>
          <w:lang w:eastAsia="de-DE"/>
        </w:rPr>
        <w:t>T// +</w:t>
      </w:r>
      <w:r w:rsidR="00454215" w:rsidRPr="00454215">
        <w:t xml:space="preserve"> </w:t>
      </w:r>
      <w:r w:rsidR="00454215" w:rsidRPr="00454215">
        <w:rPr>
          <w:rFonts w:eastAsia="Arial Unicode MS" w:cstheme="minorHAnsi"/>
          <w:bCs/>
          <w:sz w:val="18"/>
          <w:szCs w:val="18"/>
          <w:bdr w:val="nil"/>
          <w:lang w:eastAsia="de-DE"/>
        </w:rPr>
        <w:t>+49 (160) 96356790</w:t>
      </w:r>
      <w:r w:rsidRPr="00851025">
        <w:rPr>
          <w:rFonts w:eastAsia="Arial Unicode MS" w:cstheme="minorHAnsi"/>
          <w:bCs/>
          <w:sz w:val="18"/>
          <w:szCs w:val="18"/>
          <w:bdr w:val="nil"/>
          <w:lang w:eastAsia="de-DE"/>
        </w:rPr>
        <w:t xml:space="preserve">, E// </w:t>
      </w:r>
      <w:hyperlink r:id="rId11" w:history="1">
        <w:r w:rsidR="008D66AE" w:rsidRPr="00FD0177">
          <w:rPr>
            <w:rStyle w:val="Hyperlink"/>
            <w:rFonts w:eastAsia="Arial Unicode MS" w:cstheme="minorHAnsi"/>
            <w:bCs/>
            <w:sz w:val="18"/>
            <w:szCs w:val="18"/>
            <w:bdr w:val="nil"/>
            <w:lang w:eastAsia="de-DE"/>
          </w:rPr>
          <w:t>nathalie.toebben@alliedvision.com</w:t>
        </w:r>
      </w:hyperlink>
    </w:p>
    <w:p w14:paraId="3E47183A" w14:textId="77777777" w:rsidR="000A23FF" w:rsidRPr="00A70798" w:rsidRDefault="000A23FF" w:rsidP="000A23FF">
      <w:pPr>
        <w:spacing w:after="0" w:line="240" w:lineRule="auto"/>
        <w:rPr>
          <w:rFonts w:cstheme="minorHAnsi"/>
          <w:sz w:val="18"/>
          <w:szCs w:val="18"/>
        </w:rPr>
      </w:pPr>
    </w:p>
    <w:p w14:paraId="51999365" w14:textId="642EB06F" w:rsidR="000A23FF" w:rsidRPr="00BA2ED7" w:rsidRDefault="000A23FF" w:rsidP="000A23FF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BA2ED7">
        <w:rPr>
          <w:rFonts w:cstheme="minorHAnsi"/>
          <w:sz w:val="18"/>
          <w:szCs w:val="18"/>
          <w:lang w:val="en-US"/>
        </w:rPr>
        <w:t xml:space="preserve">Chris Zou </w:t>
      </w:r>
    </w:p>
    <w:p w14:paraId="0BB86D80" w14:textId="360C2A48" w:rsidR="000A23FF" w:rsidRPr="003151C1" w:rsidRDefault="003151C1" w:rsidP="000A23FF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3151C1">
        <w:rPr>
          <w:rFonts w:cstheme="minorHAnsi"/>
          <w:sz w:val="18"/>
          <w:szCs w:val="18"/>
          <w:lang w:val="en-US"/>
        </w:rPr>
        <w:t>Allied Vision Technologies ASIA PTE.LTD.,</w:t>
      </w:r>
      <w:r w:rsidRPr="003151C1">
        <w:rPr>
          <w:lang w:val="en-US"/>
        </w:rPr>
        <w:t xml:space="preserve"> </w:t>
      </w:r>
      <w:r w:rsidRPr="003151C1">
        <w:rPr>
          <w:rFonts w:cstheme="minorHAnsi"/>
          <w:sz w:val="18"/>
          <w:szCs w:val="18"/>
          <w:lang w:val="en-US"/>
        </w:rPr>
        <w:t>82 Playfair Rd, #07-01 D'Lithium, Singapore 368001</w:t>
      </w:r>
    </w:p>
    <w:p w14:paraId="698D6011" w14:textId="787222CE" w:rsidR="00271806" w:rsidRPr="00FC3E43" w:rsidRDefault="000A23FF" w:rsidP="00FC3E43">
      <w:pPr>
        <w:spacing w:after="0" w:line="240" w:lineRule="auto"/>
        <w:rPr>
          <w:rFonts w:cstheme="minorHAnsi"/>
          <w:sz w:val="18"/>
          <w:szCs w:val="18"/>
        </w:rPr>
      </w:pPr>
      <w:r w:rsidRPr="003151C1">
        <w:rPr>
          <w:rFonts w:cstheme="minorHAnsi"/>
          <w:sz w:val="18"/>
          <w:szCs w:val="18"/>
        </w:rPr>
        <w:t xml:space="preserve">T// </w:t>
      </w:r>
      <w:r w:rsidR="003151C1" w:rsidRPr="003151C1">
        <w:rPr>
          <w:rFonts w:cstheme="minorHAnsi"/>
          <w:sz w:val="18"/>
          <w:szCs w:val="18"/>
        </w:rPr>
        <w:t>+65 83934460</w:t>
      </w:r>
      <w:r w:rsidRPr="003151C1">
        <w:rPr>
          <w:rFonts w:cstheme="minorHAnsi"/>
          <w:sz w:val="18"/>
          <w:szCs w:val="18"/>
        </w:rPr>
        <w:t xml:space="preserve">, E// </w:t>
      </w:r>
      <w:hyperlink r:id="rId12" w:history="1">
        <w:r w:rsidR="003151C1" w:rsidRPr="008E1B5D">
          <w:rPr>
            <w:rStyle w:val="Hyperlink"/>
            <w:rFonts w:cstheme="minorHAnsi"/>
            <w:sz w:val="18"/>
            <w:szCs w:val="18"/>
          </w:rPr>
          <w:t>chris.zou@alliedvision.com</w:t>
        </w:r>
      </w:hyperlink>
    </w:p>
    <w:sectPr w:rsidR="00271806" w:rsidRPr="00FC3E43" w:rsidSect="006F73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94EAB" w14:textId="77777777" w:rsidR="00717BBF" w:rsidRDefault="00717BBF" w:rsidP="007457DE">
      <w:pPr>
        <w:spacing w:after="0" w:line="240" w:lineRule="auto"/>
      </w:pPr>
      <w:r>
        <w:separator/>
      </w:r>
    </w:p>
  </w:endnote>
  <w:endnote w:type="continuationSeparator" w:id="0">
    <w:p w14:paraId="73C4D479" w14:textId="77777777" w:rsidR="00717BBF" w:rsidRDefault="00717BBF" w:rsidP="0074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6E91" w14:textId="77777777" w:rsidR="00CE31FF" w:rsidRDefault="00CE31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A6EE" w14:textId="77777777" w:rsidR="00CE31FF" w:rsidRDefault="00CE31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9F23D" w14:textId="77777777" w:rsidR="00CE31FF" w:rsidRDefault="00CE31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2A276" w14:textId="77777777" w:rsidR="00717BBF" w:rsidRDefault="00717BBF" w:rsidP="007457DE">
      <w:pPr>
        <w:spacing w:after="0" w:line="240" w:lineRule="auto"/>
      </w:pPr>
      <w:r>
        <w:separator/>
      </w:r>
    </w:p>
  </w:footnote>
  <w:footnote w:type="continuationSeparator" w:id="0">
    <w:p w14:paraId="65F1E169" w14:textId="77777777" w:rsidR="00717BBF" w:rsidRDefault="00717BBF" w:rsidP="0074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E925" w14:textId="77777777" w:rsidR="00CE31FF" w:rsidRDefault="00CE31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C4D5" w14:textId="43BC565C" w:rsidR="00CE0C41" w:rsidRDefault="00525664" w:rsidP="007457DE">
    <w:pPr>
      <w:pStyle w:val="Kopfzeile"/>
      <w:jc w:val="right"/>
    </w:pPr>
    <w:r>
      <w:rPr>
        <w:noProof/>
      </w:rPr>
      <w:drawing>
        <wp:inline distT="0" distB="0" distL="0" distR="0" wp14:anchorId="2B49E6A8" wp14:editId="563C6672">
          <wp:extent cx="1691640" cy="436852"/>
          <wp:effectExtent l="0" t="0" r="3810" b="1905"/>
          <wp:docPr id="1112753394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753394" name="Grafik 1" descr="Ein Bild, das Text, Schrift, Logo, Grafike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327" cy="44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1F791" w14:textId="77777777" w:rsidR="00CE0C41" w:rsidRDefault="00855C13" w:rsidP="007457DE">
    <w:pPr>
      <w:pStyle w:val="Kopfzeile"/>
      <w:jc w:val="right"/>
    </w:pPr>
    <w:r>
      <w:pict w14:anchorId="084E2F40">
        <v:rect id="_x0000_i1025" style="width:0;height:1.5pt" o:hralign="center" o:hrstd="t" o:hr="t" fillcolor="#a0a0a0" stroked="f"/>
      </w:pict>
    </w:r>
  </w:p>
  <w:p w14:paraId="53336DDC" w14:textId="77777777" w:rsidR="00CE0C41" w:rsidRDefault="00CE0C41" w:rsidP="007457D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309E" w14:textId="77777777" w:rsidR="00CE31FF" w:rsidRDefault="00CE3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0345D"/>
    <w:multiLevelType w:val="hybridMultilevel"/>
    <w:tmpl w:val="1D1A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67DA"/>
    <w:multiLevelType w:val="hybridMultilevel"/>
    <w:tmpl w:val="E6F04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F43EA"/>
    <w:multiLevelType w:val="multilevel"/>
    <w:tmpl w:val="3FC0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36497"/>
    <w:multiLevelType w:val="hybridMultilevel"/>
    <w:tmpl w:val="768AFA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7D2052"/>
    <w:multiLevelType w:val="hybridMultilevel"/>
    <w:tmpl w:val="663C7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0E04"/>
    <w:multiLevelType w:val="hybridMultilevel"/>
    <w:tmpl w:val="C78E2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90478"/>
    <w:multiLevelType w:val="hybridMultilevel"/>
    <w:tmpl w:val="54BC3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332ED"/>
    <w:multiLevelType w:val="hybridMultilevel"/>
    <w:tmpl w:val="BD5CF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6299D"/>
    <w:multiLevelType w:val="hybridMultilevel"/>
    <w:tmpl w:val="5E5C6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E122C"/>
    <w:multiLevelType w:val="hybridMultilevel"/>
    <w:tmpl w:val="94285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158F3"/>
    <w:multiLevelType w:val="multilevel"/>
    <w:tmpl w:val="3D1A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5081B"/>
    <w:multiLevelType w:val="hybridMultilevel"/>
    <w:tmpl w:val="38F6B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71EE3"/>
    <w:multiLevelType w:val="hybridMultilevel"/>
    <w:tmpl w:val="CFA0D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4B3065"/>
    <w:multiLevelType w:val="hybridMultilevel"/>
    <w:tmpl w:val="A61AC3D4"/>
    <w:lvl w:ilvl="0" w:tplc="BD4491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21389"/>
    <w:multiLevelType w:val="hybridMultilevel"/>
    <w:tmpl w:val="EF5A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453"/>
    <w:multiLevelType w:val="hybridMultilevel"/>
    <w:tmpl w:val="499E9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93928"/>
    <w:multiLevelType w:val="hybridMultilevel"/>
    <w:tmpl w:val="F4FAC2F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892218">
    <w:abstractNumId w:val="12"/>
  </w:num>
  <w:num w:numId="2" w16cid:durableId="867643966">
    <w:abstractNumId w:val="1"/>
  </w:num>
  <w:num w:numId="3" w16cid:durableId="60369444">
    <w:abstractNumId w:val="0"/>
  </w:num>
  <w:num w:numId="4" w16cid:durableId="353000454">
    <w:abstractNumId w:val="14"/>
  </w:num>
  <w:num w:numId="5" w16cid:durableId="2145921596">
    <w:abstractNumId w:val="9"/>
  </w:num>
  <w:num w:numId="6" w16cid:durableId="1477335622">
    <w:abstractNumId w:val="15"/>
  </w:num>
  <w:num w:numId="7" w16cid:durableId="1757091899">
    <w:abstractNumId w:val="5"/>
  </w:num>
  <w:num w:numId="8" w16cid:durableId="1948200168">
    <w:abstractNumId w:val="10"/>
  </w:num>
  <w:num w:numId="9" w16cid:durableId="618070371">
    <w:abstractNumId w:val="8"/>
  </w:num>
  <w:num w:numId="10" w16cid:durableId="826942033">
    <w:abstractNumId w:val="3"/>
  </w:num>
  <w:num w:numId="11" w16cid:durableId="897783414">
    <w:abstractNumId w:val="11"/>
  </w:num>
  <w:num w:numId="12" w16cid:durableId="1156456007">
    <w:abstractNumId w:val="6"/>
  </w:num>
  <w:num w:numId="13" w16cid:durableId="1350528212">
    <w:abstractNumId w:val="7"/>
  </w:num>
  <w:num w:numId="14" w16cid:durableId="595213430">
    <w:abstractNumId w:val="4"/>
  </w:num>
  <w:num w:numId="15" w16cid:durableId="1299148716">
    <w:abstractNumId w:val="13"/>
  </w:num>
  <w:num w:numId="16" w16cid:durableId="190724446">
    <w:abstractNumId w:val="16"/>
  </w:num>
  <w:num w:numId="17" w16cid:durableId="246310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79edbe04-4ccc-4c31-9528-7e9dc48025c6}"/>
  </w:docVars>
  <w:rsids>
    <w:rsidRoot w:val="007457DE"/>
    <w:rsid w:val="000006DD"/>
    <w:rsid w:val="0000087F"/>
    <w:rsid w:val="000031C6"/>
    <w:rsid w:val="00003A1E"/>
    <w:rsid w:val="0000654A"/>
    <w:rsid w:val="000121D3"/>
    <w:rsid w:val="00016D4D"/>
    <w:rsid w:val="00017F47"/>
    <w:rsid w:val="000220D4"/>
    <w:rsid w:val="000310BD"/>
    <w:rsid w:val="000321E1"/>
    <w:rsid w:val="00032CCE"/>
    <w:rsid w:val="00040E46"/>
    <w:rsid w:val="00040E81"/>
    <w:rsid w:val="00042040"/>
    <w:rsid w:val="00042426"/>
    <w:rsid w:val="00042E23"/>
    <w:rsid w:val="000463D2"/>
    <w:rsid w:val="000522F0"/>
    <w:rsid w:val="00052F64"/>
    <w:rsid w:val="000541F6"/>
    <w:rsid w:val="0006013C"/>
    <w:rsid w:val="0006232E"/>
    <w:rsid w:val="00062792"/>
    <w:rsid w:val="000630B2"/>
    <w:rsid w:val="00063FE3"/>
    <w:rsid w:val="000674DD"/>
    <w:rsid w:val="000701E5"/>
    <w:rsid w:val="00070D2C"/>
    <w:rsid w:val="00072A38"/>
    <w:rsid w:val="00072E18"/>
    <w:rsid w:val="00073C42"/>
    <w:rsid w:val="00074C2C"/>
    <w:rsid w:val="000752C8"/>
    <w:rsid w:val="000803A7"/>
    <w:rsid w:val="00080B1F"/>
    <w:rsid w:val="00082B3D"/>
    <w:rsid w:val="0008329B"/>
    <w:rsid w:val="00083CD5"/>
    <w:rsid w:val="00084577"/>
    <w:rsid w:val="00086E96"/>
    <w:rsid w:val="00091D42"/>
    <w:rsid w:val="0009483D"/>
    <w:rsid w:val="00096EE5"/>
    <w:rsid w:val="00097C9E"/>
    <w:rsid w:val="000A0BC4"/>
    <w:rsid w:val="000A0F4F"/>
    <w:rsid w:val="000A23FF"/>
    <w:rsid w:val="000A2766"/>
    <w:rsid w:val="000A3446"/>
    <w:rsid w:val="000A4A28"/>
    <w:rsid w:val="000B2B7B"/>
    <w:rsid w:val="000B585F"/>
    <w:rsid w:val="000B7463"/>
    <w:rsid w:val="000B7D3B"/>
    <w:rsid w:val="000C028E"/>
    <w:rsid w:val="000C1691"/>
    <w:rsid w:val="000C4DB6"/>
    <w:rsid w:val="000C6556"/>
    <w:rsid w:val="000D201A"/>
    <w:rsid w:val="000D2380"/>
    <w:rsid w:val="000D4824"/>
    <w:rsid w:val="000D72AA"/>
    <w:rsid w:val="000E1F0F"/>
    <w:rsid w:val="000E3A39"/>
    <w:rsid w:val="000E3E1F"/>
    <w:rsid w:val="000E4AB5"/>
    <w:rsid w:val="000E733B"/>
    <w:rsid w:val="000E7849"/>
    <w:rsid w:val="000F0717"/>
    <w:rsid w:val="000F162B"/>
    <w:rsid w:val="000F5430"/>
    <w:rsid w:val="00100D94"/>
    <w:rsid w:val="00105D5D"/>
    <w:rsid w:val="00107938"/>
    <w:rsid w:val="001126D8"/>
    <w:rsid w:val="0011435D"/>
    <w:rsid w:val="001155F6"/>
    <w:rsid w:val="001227E2"/>
    <w:rsid w:val="0012338C"/>
    <w:rsid w:val="00123C55"/>
    <w:rsid w:val="00123F66"/>
    <w:rsid w:val="00124EF6"/>
    <w:rsid w:val="00125795"/>
    <w:rsid w:val="001257B7"/>
    <w:rsid w:val="00127C10"/>
    <w:rsid w:val="00130710"/>
    <w:rsid w:val="00130783"/>
    <w:rsid w:val="00134385"/>
    <w:rsid w:val="00134CD3"/>
    <w:rsid w:val="00135195"/>
    <w:rsid w:val="00135616"/>
    <w:rsid w:val="0013623D"/>
    <w:rsid w:val="00136CC7"/>
    <w:rsid w:val="00140600"/>
    <w:rsid w:val="001479D2"/>
    <w:rsid w:val="00151201"/>
    <w:rsid w:val="00153703"/>
    <w:rsid w:val="001613B3"/>
    <w:rsid w:val="00161BB6"/>
    <w:rsid w:val="0016350F"/>
    <w:rsid w:val="0017023A"/>
    <w:rsid w:val="00171B37"/>
    <w:rsid w:val="001751C5"/>
    <w:rsid w:val="00176F29"/>
    <w:rsid w:val="0018445B"/>
    <w:rsid w:val="00192A61"/>
    <w:rsid w:val="00194688"/>
    <w:rsid w:val="001A1355"/>
    <w:rsid w:val="001A4AEF"/>
    <w:rsid w:val="001A65B3"/>
    <w:rsid w:val="001A6751"/>
    <w:rsid w:val="001A675D"/>
    <w:rsid w:val="001A6B84"/>
    <w:rsid w:val="001A703E"/>
    <w:rsid w:val="001A7622"/>
    <w:rsid w:val="001A7B24"/>
    <w:rsid w:val="001B1641"/>
    <w:rsid w:val="001B23B3"/>
    <w:rsid w:val="001B25D8"/>
    <w:rsid w:val="001B2BF3"/>
    <w:rsid w:val="001B2E5B"/>
    <w:rsid w:val="001B3868"/>
    <w:rsid w:val="001B41E7"/>
    <w:rsid w:val="001B4B73"/>
    <w:rsid w:val="001C5371"/>
    <w:rsid w:val="001D2080"/>
    <w:rsid w:val="001D28FB"/>
    <w:rsid w:val="001D3128"/>
    <w:rsid w:val="001D470D"/>
    <w:rsid w:val="001E01F2"/>
    <w:rsid w:val="001E20E7"/>
    <w:rsid w:val="001E3516"/>
    <w:rsid w:val="001E3C62"/>
    <w:rsid w:val="001E77AF"/>
    <w:rsid w:val="001F1D98"/>
    <w:rsid w:val="00203F3F"/>
    <w:rsid w:val="00206DA5"/>
    <w:rsid w:val="002102DB"/>
    <w:rsid w:val="00210E7D"/>
    <w:rsid w:val="00211C94"/>
    <w:rsid w:val="00213FC8"/>
    <w:rsid w:val="00215BAB"/>
    <w:rsid w:val="00221688"/>
    <w:rsid w:val="0022216E"/>
    <w:rsid w:val="002228F8"/>
    <w:rsid w:val="00225CC2"/>
    <w:rsid w:val="00227203"/>
    <w:rsid w:val="00236105"/>
    <w:rsid w:val="0024087C"/>
    <w:rsid w:val="002428B5"/>
    <w:rsid w:val="00244A49"/>
    <w:rsid w:val="0024781B"/>
    <w:rsid w:val="00252606"/>
    <w:rsid w:val="0025294E"/>
    <w:rsid w:val="002552BF"/>
    <w:rsid w:val="00257D4D"/>
    <w:rsid w:val="00260480"/>
    <w:rsid w:val="0026182A"/>
    <w:rsid w:val="00262ABB"/>
    <w:rsid w:val="00264B0E"/>
    <w:rsid w:val="002662FB"/>
    <w:rsid w:val="002668C5"/>
    <w:rsid w:val="002671EA"/>
    <w:rsid w:val="00271806"/>
    <w:rsid w:val="00271F52"/>
    <w:rsid w:val="00272D50"/>
    <w:rsid w:val="00273D01"/>
    <w:rsid w:val="00274068"/>
    <w:rsid w:val="00282B8D"/>
    <w:rsid w:val="00284A97"/>
    <w:rsid w:val="002927E9"/>
    <w:rsid w:val="00296A39"/>
    <w:rsid w:val="00297888"/>
    <w:rsid w:val="002A140F"/>
    <w:rsid w:val="002A2F22"/>
    <w:rsid w:val="002A51FA"/>
    <w:rsid w:val="002A5D88"/>
    <w:rsid w:val="002A6336"/>
    <w:rsid w:val="002A6AF3"/>
    <w:rsid w:val="002A716F"/>
    <w:rsid w:val="002A7FEA"/>
    <w:rsid w:val="002B0CB9"/>
    <w:rsid w:val="002C08B9"/>
    <w:rsid w:val="002C272B"/>
    <w:rsid w:val="002C30E9"/>
    <w:rsid w:val="002D21AC"/>
    <w:rsid w:val="002D2ACD"/>
    <w:rsid w:val="002D4016"/>
    <w:rsid w:val="002D4596"/>
    <w:rsid w:val="002D6B94"/>
    <w:rsid w:val="002D7DD2"/>
    <w:rsid w:val="002E3EA5"/>
    <w:rsid w:val="002E5BF5"/>
    <w:rsid w:val="002F1912"/>
    <w:rsid w:val="002F1B26"/>
    <w:rsid w:val="002F430C"/>
    <w:rsid w:val="002F5778"/>
    <w:rsid w:val="002F6BF7"/>
    <w:rsid w:val="002F79B2"/>
    <w:rsid w:val="002F7B93"/>
    <w:rsid w:val="0030299B"/>
    <w:rsid w:val="00303660"/>
    <w:rsid w:val="00303C78"/>
    <w:rsid w:val="003064F2"/>
    <w:rsid w:val="0030722A"/>
    <w:rsid w:val="003151C1"/>
    <w:rsid w:val="00316BC5"/>
    <w:rsid w:val="0032341D"/>
    <w:rsid w:val="003235C4"/>
    <w:rsid w:val="003248C1"/>
    <w:rsid w:val="00324E2C"/>
    <w:rsid w:val="003254A8"/>
    <w:rsid w:val="0032636E"/>
    <w:rsid w:val="00326814"/>
    <w:rsid w:val="0033137E"/>
    <w:rsid w:val="003330CE"/>
    <w:rsid w:val="003336D6"/>
    <w:rsid w:val="00335A33"/>
    <w:rsid w:val="0034167C"/>
    <w:rsid w:val="00341974"/>
    <w:rsid w:val="00342197"/>
    <w:rsid w:val="00343733"/>
    <w:rsid w:val="00344629"/>
    <w:rsid w:val="00350493"/>
    <w:rsid w:val="0035064B"/>
    <w:rsid w:val="003515AE"/>
    <w:rsid w:val="00354552"/>
    <w:rsid w:val="00356641"/>
    <w:rsid w:val="00360213"/>
    <w:rsid w:val="003626C0"/>
    <w:rsid w:val="003627BD"/>
    <w:rsid w:val="00362D75"/>
    <w:rsid w:val="00365561"/>
    <w:rsid w:val="003672FF"/>
    <w:rsid w:val="00371626"/>
    <w:rsid w:val="003754AB"/>
    <w:rsid w:val="00375512"/>
    <w:rsid w:val="0038034B"/>
    <w:rsid w:val="00380FFC"/>
    <w:rsid w:val="0038103D"/>
    <w:rsid w:val="003820C3"/>
    <w:rsid w:val="003865BA"/>
    <w:rsid w:val="003869A4"/>
    <w:rsid w:val="00387B26"/>
    <w:rsid w:val="0039256C"/>
    <w:rsid w:val="00394C5E"/>
    <w:rsid w:val="003979C0"/>
    <w:rsid w:val="003A5BFD"/>
    <w:rsid w:val="003B143B"/>
    <w:rsid w:val="003B1645"/>
    <w:rsid w:val="003B3B1E"/>
    <w:rsid w:val="003B6528"/>
    <w:rsid w:val="003B6A59"/>
    <w:rsid w:val="003C1A53"/>
    <w:rsid w:val="003C1D50"/>
    <w:rsid w:val="003C3DC9"/>
    <w:rsid w:val="003C7117"/>
    <w:rsid w:val="003D0666"/>
    <w:rsid w:val="003D371F"/>
    <w:rsid w:val="003D3BD7"/>
    <w:rsid w:val="003D4464"/>
    <w:rsid w:val="003D49FB"/>
    <w:rsid w:val="003D71DB"/>
    <w:rsid w:val="003E0A83"/>
    <w:rsid w:val="003E0E3C"/>
    <w:rsid w:val="003E1DBC"/>
    <w:rsid w:val="003F0DA6"/>
    <w:rsid w:val="003F1424"/>
    <w:rsid w:val="003F2258"/>
    <w:rsid w:val="003F52C5"/>
    <w:rsid w:val="0040144C"/>
    <w:rsid w:val="00405F4E"/>
    <w:rsid w:val="0041086E"/>
    <w:rsid w:val="00411B99"/>
    <w:rsid w:val="00413C26"/>
    <w:rsid w:val="00415E8A"/>
    <w:rsid w:val="00416A20"/>
    <w:rsid w:val="00417ED0"/>
    <w:rsid w:val="00420F4B"/>
    <w:rsid w:val="00421427"/>
    <w:rsid w:val="00421E78"/>
    <w:rsid w:val="00422AED"/>
    <w:rsid w:val="004241AF"/>
    <w:rsid w:val="00425750"/>
    <w:rsid w:val="00425EF4"/>
    <w:rsid w:val="004263D6"/>
    <w:rsid w:val="00430049"/>
    <w:rsid w:val="00432D60"/>
    <w:rsid w:val="00432F8D"/>
    <w:rsid w:val="00433EF7"/>
    <w:rsid w:val="0043447C"/>
    <w:rsid w:val="00441429"/>
    <w:rsid w:val="0044604B"/>
    <w:rsid w:val="00447F1F"/>
    <w:rsid w:val="004513EC"/>
    <w:rsid w:val="00451B8C"/>
    <w:rsid w:val="0045393E"/>
    <w:rsid w:val="00454215"/>
    <w:rsid w:val="0045475E"/>
    <w:rsid w:val="00454DE0"/>
    <w:rsid w:val="00455D84"/>
    <w:rsid w:val="00455F7A"/>
    <w:rsid w:val="00457F63"/>
    <w:rsid w:val="00460349"/>
    <w:rsid w:val="00460816"/>
    <w:rsid w:val="00462E06"/>
    <w:rsid w:val="0046374F"/>
    <w:rsid w:val="00464463"/>
    <w:rsid w:val="00464B7C"/>
    <w:rsid w:val="00465E1E"/>
    <w:rsid w:val="00473262"/>
    <w:rsid w:val="00475960"/>
    <w:rsid w:val="00477048"/>
    <w:rsid w:val="0048219B"/>
    <w:rsid w:val="00482A81"/>
    <w:rsid w:val="00482E09"/>
    <w:rsid w:val="00484587"/>
    <w:rsid w:val="004848AD"/>
    <w:rsid w:val="004849FD"/>
    <w:rsid w:val="00485DA9"/>
    <w:rsid w:val="004868D1"/>
    <w:rsid w:val="004901BF"/>
    <w:rsid w:val="00491DDA"/>
    <w:rsid w:val="00494741"/>
    <w:rsid w:val="004960B0"/>
    <w:rsid w:val="004A1460"/>
    <w:rsid w:val="004A2B93"/>
    <w:rsid w:val="004A7EA2"/>
    <w:rsid w:val="004B354E"/>
    <w:rsid w:val="004B4C70"/>
    <w:rsid w:val="004B5F9F"/>
    <w:rsid w:val="004C07A5"/>
    <w:rsid w:val="004C0C7E"/>
    <w:rsid w:val="004D1E07"/>
    <w:rsid w:val="004D5665"/>
    <w:rsid w:val="004D68AB"/>
    <w:rsid w:val="004D6F63"/>
    <w:rsid w:val="004D72C9"/>
    <w:rsid w:val="004E2148"/>
    <w:rsid w:val="004F0E9B"/>
    <w:rsid w:val="004F145D"/>
    <w:rsid w:val="004F6456"/>
    <w:rsid w:val="004F65A1"/>
    <w:rsid w:val="004F77D2"/>
    <w:rsid w:val="00501979"/>
    <w:rsid w:val="00501C40"/>
    <w:rsid w:val="005062D3"/>
    <w:rsid w:val="00510191"/>
    <w:rsid w:val="00510D44"/>
    <w:rsid w:val="00511AD9"/>
    <w:rsid w:val="00511F63"/>
    <w:rsid w:val="00512A3A"/>
    <w:rsid w:val="00516FFB"/>
    <w:rsid w:val="00517731"/>
    <w:rsid w:val="00520AD6"/>
    <w:rsid w:val="00525664"/>
    <w:rsid w:val="0052756F"/>
    <w:rsid w:val="00527A7B"/>
    <w:rsid w:val="00535D23"/>
    <w:rsid w:val="005370CE"/>
    <w:rsid w:val="0054021C"/>
    <w:rsid w:val="005408E8"/>
    <w:rsid w:val="00540DC6"/>
    <w:rsid w:val="005416D1"/>
    <w:rsid w:val="00543D07"/>
    <w:rsid w:val="00544607"/>
    <w:rsid w:val="00544F8D"/>
    <w:rsid w:val="00547789"/>
    <w:rsid w:val="00547F17"/>
    <w:rsid w:val="00550951"/>
    <w:rsid w:val="005510FA"/>
    <w:rsid w:val="00554381"/>
    <w:rsid w:val="00560CB6"/>
    <w:rsid w:val="0056576C"/>
    <w:rsid w:val="00565E02"/>
    <w:rsid w:val="00567B73"/>
    <w:rsid w:val="00570C76"/>
    <w:rsid w:val="005732C6"/>
    <w:rsid w:val="00574285"/>
    <w:rsid w:val="00575826"/>
    <w:rsid w:val="0057659A"/>
    <w:rsid w:val="00576B39"/>
    <w:rsid w:val="00576F15"/>
    <w:rsid w:val="00580AC0"/>
    <w:rsid w:val="005867E1"/>
    <w:rsid w:val="00592F80"/>
    <w:rsid w:val="00593C81"/>
    <w:rsid w:val="00594E15"/>
    <w:rsid w:val="00597968"/>
    <w:rsid w:val="005B046D"/>
    <w:rsid w:val="005B1097"/>
    <w:rsid w:val="005B65BF"/>
    <w:rsid w:val="005B784C"/>
    <w:rsid w:val="005C2FA3"/>
    <w:rsid w:val="005C306C"/>
    <w:rsid w:val="005C4298"/>
    <w:rsid w:val="005C4DFB"/>
    <w:rsid w:val="005C56C2"/>
    <w:rsid w:val="005D18BB"/>
    <w:rsid w:val="005D49E0"/>
    <w:rsid w:val="005E108B"/>
    <w:rsid w:val="005E1E98"/>
    <w:rsid w:val="005E1F56"/>
    <w:rsid w:val="005E4A3E"/>
    <w:rsid w:val="005E6DCB"/>
    <w:rsid w:val="005E76CC"/>
    <w:rsid w:val="005E7E86"/>
    <w:rsid w:val="005F2B80"/>
    <w:rsid w:val="005F489F"/>
    <w:rsid w:val="005F64DF"/>
    <w:rsid w:val="005F7E54"/>
    <w:rsid w:val="006025EC"/>
    <w:rsid w:val="00602796"/>
    <w:rsid w:val="006031C3"/>
    <w:rsid w:val="00604495"/>
    <w:rsid w:val="00611F27"/>
    <w:rsid w:val="00612F93"/>
    <w:rsid w:val="00613CCD"/>
    <w:rsid w:val="00615DE2"/>
    <w:rsid w:val="006170AC"/>
    <w:rsid w:val="006177C7"/>
    <w:rsid w:val="00621B00"/>
    <w:rsid w:val="006232FB"/>
    <w:rsid w:val="00623AED"/>
    <w:rsid w:val="00624867"/>
    <w:rsid w:val="006255A8"/>
    <w:rsid w:val="0062580C"/>
    <w:rsid w:val="00626056"/>
    <w:rsid w:val="0062653E"/>
    <w:rsid w:val="006267AE"/>
    <w:rsid w:val="0063037E"/>
    <w:rsid w:val="00631515"/>
    <w:rsid w:val="0063294D"/>
    <w:rsid w:val="00635274"/>
    <w:rsid w:val="00640303"/>
    <w:rsid w:val="00641D23"/>
    <w:rsid w:val="00642E02"/>
    <w:rsid w:val="006436A8"/>
    <w:rsid w:val="00645384"/>
    <w:rsid w:val="0064742B"/>
    <w:rsid w:val="00647994"/>
    <w:rsid w:val="00655D64"/>
    <w:rsid w:val="006607A9"/>
    <w:rsid w:val="00660E4D"/>
    <w:rsid w:val="006621BA"/>
    <w:rsid w:val="00663A65"/>
    <w:rsid w:val="006647C9"/>
    <w:rsid w:val="00666CAB"/>
    <w:rsid w:val="00667C7A"/>
    <w:rsid w:val="00671AE4"/>
    <w:rsid w:val="0068064B"/>
    <w:rsid w:val="00680E54"/>
    <w:rsid w:val="006813DE"/>
    <w:rsid w:val="00681500"/>
    <w:rsid w:val="00681A67"/>
    <w:rsid w:val="006837B8"/>
    <w:rsid w:val="0068403F"/>
    <w:rsid w:val="0068459C"/>
    <w:rsid w:val="006860D9"/>
    <w:rsid w:val="00693108"/>
    <w:rsid w:val="00693C13"/>
    <w:rsid w:val="006A1BA5"/>
    <w:rsid w:val="006A27BB"/>
    <w:rsid w:val="006A5BE8"/>
    <w:rsid w:val="006B107F"/>
    <w:rsid w:val="006B15FB"/>
    <w:rsid w:val="006B2E53"/>
    <w:rsid w:val="006B31E6"/>
    <w:rsid w:val="006B6D24"/>
    <w:rsid w:val="006C2240"/>
    <w:rsid w:val="006C3646"/>
    <w:rsid w:val="006C37FD"/>
    <w:rsid w:val="006C3820"/>
    <w:rsid w:val="006C4BF6"/>
    <w:rsid w:val="006D002C"/>
    <w:rsid w:val="006D1521"/>
    <w:rsid w:val="006D2898"/>
    <w:rsid w:val="006D3ACE"/>
    <w:rsid w:val="006D5ADC"/>
    <w:rsid w:val="006D6389"/>
    <w:rsid w:val="006E33DE"/>
    <w:rsid w:val="006E3995"/>
    <w:rsid w:val="006E3C29"/>
    <w:rsid w:val="006E3F72"/>
    <w:rsid w:val="006E51C9"/>
    <w:rsid w:val="006E71D3"/>
    <w:rsid w:val="006F4F91"/>
    <w:rsid w:val="006F59E6"/>
    <w:rsid w:val="006F6705"/>
    <w:rsid w:val="006F6CE3"/>
    <w:rsid w:val="006F7359"/>
    <w:rsid w:val="0070398D"/>
    <w:rsid w:val="00706773"/>
    <w:rsid w:val="007068BF"/>
    <w:rsid w:val="00715D38"/>
    <w:rsid w:val="00715D7B"/>
    <w:rsid w:val="00717BBF"/>
    <w:rsid w:val="00720555"/>
    <w:rsid w:val="00725971"/>
    <w:rsid w:val="00727078"/>
    <w:rsid w:val="00730AC3"/>
    <w:rsid w:val="00730E80"/>
    <w:rsid w:val="007316EA"/>
    <w:rsid w:val="00733071"/>
    <w:rsid w:val="0073357E"/>
    <w:rsid w:val="00734334"/>
    <w:rsid w:val="007354C6"/>
    <w:rsid w:val="00735A3E"/>
    <w:rsid w:val="0074294A"/>
    <w:rsid w:val="0074332A"/>
    <w:rsid w:val="00744CA2"/>
    <w:rsid w:val="00745381"/>
    <w:rsid w:val="007457DE"/>
    <w:rsid w:val="00747DFA"/>
    <w:rsid w:val="00753C3C"/>
    <w:rsid w:val="00754963"/>
    <w:rsid w:val="00757468"/>
    <w:rsid w:val="00762AED"/>
    <w:rsid w:val="00762B94"/>
    <w:rsid w:val="007637C6"/>
    <w:rsid w:val="00766714"/>
    <w:rsid w:val="00767A75"/>
    <w:rsid w:val="00770F69"/>
    <w:rsid w:val="007729A8"/>
    <w:rsid w:val="0077345D"/>
    <w:rsid w:val="00774E1A"/>
    <w:rsid w:val="0077508C"/>
    <w:rsid w:val="007751FF"/>
    <w:rsid w:val="00777ED2"/>
    <w:rsid w:val="0078072F"/>
    <w:rsid w:val="00785E90"/>
    <w:rsid w:val="007867ED"/>
    <w:rsid w:val="00790290"/>
    <w:rsid w:val="00793977"/>
    <w:rsid w:val="00795A6A"/>
    <w:rsid w:val="007979A0"/>
    <w:rsid w:val="007A1687"/>
    <w:rsid w:val="007A68DE"/>
    <w:rsid w:val="007B38CC"/>
    <w:rsid w:val="007B4AD9"/>
    <w:rsid w:val="007B7683"/>
    <w:rsid w:val="007B7FA7"/>
    <w:rsid w:val="007C0FC2"/>
    <w:rsid w:val="007C5A03"/>
    <w:rsid w:val="007C6096"/>
    <w:rsid w:val="007C68F8"/>
    <w:rsid w:val="007C72FC"/>
    <w:rsid w:val="007C754E"/>
    <w:rsid w:val="007C7BD9"/>
    <w:rsid w:val="007C7FDC"/>
    <w:rsid w:val="007D0FE2"/>
    <w:rsid w:val="007D50A6"/>
    <w:rsid w:val="007E1D35"/>
    <w:rsid w:val="007E29C6"/>
    <w:rsid w:val="007F1630"/>
    <w:rsid w:val="007F17F8"/>
    <w:rsid w:val="007F4A86"/>
    <w:rsid w:val="007F5363"/>
    <w:rsid w:val="00801EF3"/>
    <w:rsid w:val="00802347"/>
    <w:rsid w:val="00804A03"/>
    <w:rsid w:val="0080554C"/>
    <w:rsid w:val="0080743B"/>
    <w:rsid w:val="00810DB7"/>
    <w:rsid w:val="0081228E"/>
    <w:rsid w:val="00815019"/>
    <w:rsid w:val="00817283"/>
    <w:rsid w:val="008240B7"/>
    <w:rsid w:val="00830792"/>
    <w:rsid w:val="00830C28"/>
    <w:rsid w:val="00830D3A"/>
    <w:rsid w:val="0083287A"/>
    <w:rsid w:val="0084034D"/>
    <w:rsid w:val="008409A4"/>
    <w:rsid w:val="0084292A"/>
    <w:rsid w:val="00842EB4"/>
    <w:rsid w:val="00843B9A"/>
    <w:rsid w:val="008477DB"/>
    <w:rsid w:val="00851025"/>
    <w:rsid w:val="00855C13"/>
    <w:rsid w:val="00857193"/>
    <w:rsid w:val="00857EF5"/>
    <w:rsid w:val="00863228"/>
    <w:rsid w:val="00863515"/>
    <w:rsid w:val="008676A2"/>
    <w:rsid w:val="00870262"/>
    <w:rsid w:val="008754D0"/>
    <w:rsid w:val="00876493"/>
    <w:rsid w:val="0087735A"/>
    <w:rsid w:val="00881B5C"/>
    <w:rsid w:val="00884F8B"/>
    <w:rsid w:val="008854ED"/>
    <w:rsid w:val="00886F40"/>
    <w:rsid w:val="0088744F"/>
    <w:rsid w:val="0089348D"/>
    <w:rsid w:val="0089474D"/>
    <w:rsid w:val="008A32BB"/>
    <w:rsid w:val="008A5C01"/>
    <w:rsid w:val="008A666B"/>
    <w:rsid w:val="008A6F21"/>
    <w:rsid w:val="008B15AA"/>
    <w:rsid w:val="008B4AEE"/>
    <w:rsid w:val="008C4F33"/>
    <w:rsid w:val="008C74D6"/>
    <w:rsid w:val="008D094F"/>
    <w:rsid w:val="008D0B65"/>
    <w:rsid w:val="008D12A3"/>
    <w:rsid w:val="008D51C6"/>
    <w:rsid w:val="008D58C9"/>
    <w:rsid w:val="008D661B"/>
    <w:rsid w:val="008D66AE"/>
    <w:rsid w:val="008D6711"/>
    <w:rsid w:val="008D69C3"/>
    <w:rsid w:val="008D7078"/>
    <w:rsid w:val="008E019E"/>
    <w:rsid w:val="008E158D"/>
    <w:rsid w:val="008E1B39"/>
    <w:rsid w:val="008E4054"/>
    <w:rsid w:val="008E40D1"/>
    <w:rsid w:val="008E689B"/>
    <w:rsid w:val="008E69AB"/>
    <w:rsid w:val="008E7EDD"/>
    <w:rsid w:val="008F154A"/>
    <w:rsid w:val="008F2105"/>
    <w:rsid w:val="008F43FB"/>
    <w:rsid w:val="0090041D"/>
    <w:rsid w:val="00905DF0"/>
    <w:rsid w:val="00913EEA"/>
    <w:rsid w:val="00915D67"/>
    <w:rsid w:val="00925852"/>
    <w:rsid w:val="00926C6A"/>
    <w:rsid w:val="009300F3"/>
    <w:rsid w:val="00934194"/>
    <w:rsid w:val="0093521A"/>
    <w:rsid w:val="0093700F"/>
    <w:rsid w:val="009468E3"/>
    <w:rsid w:val="00946FC5"/>
    <w:rsid w:val="009517DC"/>
    <w:rsid w:val="009538B6"/>
    <w:rsid w:val="00954B10"/>
    <w:rsid w:val="0095748D"/>
    <w:rsid w:val="009604BD"/>
    <w:rsid w:val="00963C25"/>
    <w:rsid w:val="00963C7C"/>
    <w:rsid w:val="00964B59"/>
    <w:rsid w:val="00964DEF"/>
    <w:rsid w:val="00964EB5"/>
    <w:rsid w:val="00965B8C"/>
    <w:rsid w:val="00967011"/>
    <w:rsid w:val="009717EC"/>
    <w:rsid w:val="009760D4"/>
    <w:rsid w:val="00976C33"/>
    <w:rsid w:val="00983BD2"/>
    <w:rsid w:val="00984C2B"/>
    <w:rsid w:val="00985317"/>
    <w:rsid w:val="009876DB"/>
    <w:rsid w:val="00987E6B"/>
    <w:rsid w:val="00987FDC"/>
    <w:rsid w:val="00995DA2"/>
    <w:rsid w:val="009A0EAE"/>
    <w:rsid w:val="009A1099"/>
    <w:rsid w:val="009A227C"/>
    <w:rsid w:val="009A256D"/>
    <w:rsid w:val="009A25A5"/>
    <w:rsid w:val="009A29A4"/>
    <w:rsid w:val="009B2919"/>
    <w:rsid w:val="009C0320"/>
    <w:rsid w:val="009C0F16"/>
    <w:rsid w:val="009C3FC9"/>
    <w:rsid w:val="009C5D68"/>
    <w:rsid w:val="009D4B5D"/>
    <w:rsid w:val="009D4C8B"/>
    <w:rsid w:val="009D503D"/>
    <w:rsid w:val="009E141B"/>
    <w:rsid w:val="009E22BC"/>
    <w:rsid w:val="009E2844"/>
    <w:rsid w:val="009E4070"/>
    <w:rsid w:val="009F171A"/>
    <w:rsid w:val="009F29F2"/>
    <w:rsid w:val="009F626D"/>
    <w:rsid w:val="009F6F44"/>
    <w:rsid w:val="00A00AE9"/>
    <w:rsid w:val="00A011EF"/>
    <w:rsid w:val="00A01C0F"/>
    <w:rsid w:val="00A02425"/>
    <w:rsid w:val="00A02914"/>
    <w:rsid w:val="00A06C86"/>
    <w:rsid w:val="00A07E64"/>
    <w:rsid w:val="00A1044B"/>
    <w:rsid w:val="00A116B3"/>
    <w:rsid w:val="00A1207D"/>
    <w:rsid w:val="00A13D54"/>
    <w:rsid w:val="00A15422"/>
    <w:rsid w:val="00A16D25"/>
    <w:rsid w:val="00A16E69"/>
    <w:rsid w:val="00A17E25"/>
    <w:rsid w:val="00A2275F"/>
    <w:rsid w:val="00A2276F"/>
    <w:rsid w:val="00A251D2"/>
    <w:rsid w:val="00A30459"/>
    <w:rsid w:val="00A32535"/>
    <w:rsid w:val="00A3254C"/>
    <w:rsid w:val="00A3530B"/>
    <w:rsid w:val="00A35789"/>
    <w:rsid w:val="00A426BB"/>
    <w:rsid w:val="00A4277B"/>
    <w:rsid w:val="00A439C3"/>
    <w:rsid w:val="00A44CD1"/>
    <w:rsid w:val="00A52B59"/>
    <w:rsid w:val="00A53615"/>
    <w:rsid w:val="00A5482A"/>
    <w:rsid w:val="00A54A22"/>
    <w:rsid w:val="00A56B33"/>
    <w:rsid w:val="00A62D6A"/>
    <w:rsid w:val="00A63C05"/>
    <w:rsid w:val="00A648D1"/>
    <w:rsid w:val="00A66A37"/>
    <w:rsid w:val="00A6725F"/>
    <w:rsid w:val="00A67568"/>
    <w:rsid w:val="00A70798"/>
    <w:rsid w:val="00A70949"/>
    <w:rsid w:val="00A71A4E"/>
    <w:rsid w:val="00A732B3"/>
    <w:rsid w:val="00A7340C"/>
    <w:rsid w:val="00A76533"/>
    <w:rsid w:val="00A76BA9"/>
    <w:rsid w:val="00A80963"/>
    <w:rsid w:val="00A81556"/>
    <w:rsid w:val="00A81A18"/>
    <w:rsid w:val="00A91BCB"/>
    <w:rsid w:val="00A92FFC"/>
    <w:rsid w:val="00A94FC2"/>
    <w:rsid w:val="00A956CE"/>
    <w:rsid w:val="00A96337"/>
    <w:rsid w:val="00AA2C74"/>
    <w:rsid w:val="00AA39F0"/>
    <w:rsid w:val="00AA50F3"/>
    <w:rsid w:val="00AA5619"/>
    <w:rsid w:val="00AA5625"/>
    <w:rsid w:val="00AA7061"/>
    <w:rsid w:val="00AA7551"/>
    <w:rsid w:val="00AA7F8F"/>
    <w:rsid w:val="00AB537A"/>
    <w:rsid w:val="00AC09E4"/>
    <w:rsid w:val="00AC12A9"/>
    <w:rsid w:val="00AC16BC"/>
    <w:rsid w:val="00AC3309"/>
    <w:rsid w:val="00AC4583"/>
    <w:rsid w:val="00AC7B47"/>
    <w:rsid w:val="00AD1701"/>
    <w:rsid w:val="00AD3558"/>
    <w:rsid w:val="00AD5148"/>
    <w:rsid w:val="00AD7067"/>
    <w:rsid w:val="00AD7FB5"/>
    <w:rsid w:val="00AE293F"/>
    <w:rsid w:val="00AF2B12"/>
    <w:rsid w:val="00AF2D77"/>
    <w:rsid w:val="00AF3B2D"/>
    <w:rsid w:val="00AF603D"/>
    <w:rsid w:val="00B003F0"/>
    <w:rsid w:val="00B00BB8"/>
    <w:rsid w:val="00B01372"/>
    <w:rsid w:val="00B03961"/>
    <w:rsid w:val="00B102A8"/>
    <w:rsid w:val="00B10D18"/>
    <w:rsid w:val="00B1185F"/>
    <w:rsid w:val="00B17E5C"/>
    <w:rsid w:val="00B21F1A"/>
    <w:rsid w:val="00B23E25"/>
    <w:rsid w:val="00B278F6"/>
    <w:rsid w:val="00B3162B"/>
    <w:rsid w:val="00B32D55"/>
    <w:rsid w:val="00B36973"/>
    <w:rsid w:val="00B371FF"/>
    <w:rsid w:val="00B37AB0"/>
    <w:rsid w:val="00B40480"/>
    <w:rsid w:val="00B41962"/>
    <w:rsid w:val="00B4381D"/>
    <w:rsid w:val="00B476D3"/>
    <w:rsid w:val="00B47FCD"/>
    <w:rsid w:val="00B55952"/>
    <w:rsid w:val="00B60E06"/>
    <w:rsid w:val="00B610B4"/>
    <w:rsid w:val="00B62E82"/>
    <w:rsid w:val="00B64D12"/>
    <w:rsid w:val="00B65409"/>
    <w:rsid w:val="00B65CA6"/>
    <w:rsid w:val="00B72921"/>
    <w:rsid w:val="00B7438E"/>
    <w:rsid w:val="00B75374"/>
    <w:rsid w:val="00B80744"/>
    <w:rsid w:val="00B8266F"/>
    <w:rsid w:val="00B83723"/>
    <w:rsid w:val="00B8375A"/>
    <w:rsid w:val="00B83E7C"/>
    <w:rsid w:val="00B86060"/>
    <w:rsid w:val="00B92114"/>
    <w:rsid w:val="00B92FED"/>
    <w:rsid w:val="00B94F61"/>
    <w:rsid w:val="00B957BE"/>
    <w:rsid w:val="00B9744F"/>
    <w:rsid w:val="00BA08FD"/>
    <w:rsid w:val="00BA1D50"/>
    <w:rsid w:val="00BA2ED7"/>
    <w:rsid w:val="00BA3EAC"/>
    <w:rsid w:val="00BA4FFE"/>
    <w:rsid w:val="00BB0810"/>
    <w:rsid w:val="00BB3706"/>
    <w:rsid w:val="00BB3CD0"/>
    <w:rsid w:val="00BC2B85"/>
    <w:rsid w:val="00BC4931"/>
    <w:rsid w:val="00BC5567"/>
    <w:rsid w:val="00BC6A54"/>
    <w:rsid w:val="00BC7B9C"/>
    <w:rsid w:val="00BC7D37"/>
    <w:rsid w:val="00BD0AB3"/>
    <w:rsid w:val="00BD207F"/>
    <w:rsid w:val="00BD230B"/>
    <w:rsid w:val="00BD24B8"/>
    <w:rsid w:val="00BD5F4B"/>
    <w:rsid w:val="00BD6632"/>
    <w:rsid w:val="00BD790C"/>
    <w:rsid w:val="00BE180F"/>
    <w:rsid w:val="00BE5342"/>
    <w:rsid w:val="00BE5C79"/>
    <w:rsid w:val="00BE74A8"/>
    <w:rsid w:val="00BF04B5"/>
    <w:rsid w:val="00BF05CB"/>
    <w:rsid w:val="00BF2232"/>
    <w:rsid w:val="00BF4B49"/>
    <w:rsid w:val="00BF7013"/>
    <w:rsid w:val="00C001C2"/>
    <w:rsid w:val="00C01B4C"/>
    <w:rsid w:val="00C04A3D"/>
    <w:rsid w:val="00C06C8B"/>
    <w:rsid w:val="00C11DC7"/>
    <w:rsid w:val="00C13B2C"/>
    <w:rsid w:val="00C15B81"/>
    <w:rsid w:val="00C16F37"/>
    <w:rsid w:val="00C25D0E"/>
    <w:rsid w:val="00C25FFA"/>
    <w:rsid w:val="00C3112E"/>
    <w:rsid w:val="00C31347"/>
    <w:rsid w:val="00C32943"/>
    <w:rsid w:val="00C33B6B"/>
    <w:rsid w:val="00C33C03"/>
    <w:rsid w:val="00C35318"/>
    <w:rsid w:val="00C35D6E"/>
    <w:rsid w:val="00C37D52"/>
    <w:rsid w:val="00C4012A"/>
    <w:rsid w:val="00C435A7"/>
    <w:rsid w:val="00C4745C"/>
    <w:rsid w:val="00C56D05"/>
    <w:rsid w:val="00C5762F"/>
    <w:rsid w:val="00C576E7"/>
    <w:rsid w:val="00C57A01"/>
    <w:rsid w:val="00C6214E"/>
    <w:rsid w:val="00C624E8"/>
    <w:rsid w:val="00C635D7"/>
    <w:rsid w:val="00C6390D"/>
    <w:rsid w:val="00C63DBD"/>
    <w:rsid w:val="00C648C3"/>
    <w:rsid w:val="00C7432C"/>
    <w:rsid w:val="00C7791D"/>
    <w:rsid w:val="00C801C1"/>
    <w:rsid w:val="00C810EB"/>
    <w:rsid w:val="00C81D6D"/>
    <w:rsid w:val="00C84B62"/>
    <w:rsid w:val="00C8695E"/>
    <w:rsid w:val="00C90646"/>
    <w:rsid w:val="00C94270"/>
    <w:rsid w:val="00C96243"/>
    <w:rsid w:val="00CA0315"/>
    <w:rsid w:val="00CA0799"/>
    <w:rsid w:val="00CA4237"/>
    <w:rsid w:val="00CA4D44"/>
    <w:rsid w:val="00CA5B8F"/>
    <w:rsid w:val="00CA7CC8"/>
    <w:rsid w:val="00CA7D2D"/>
    <w:rsid w:val="00CB13DC"/>
    <w:rsid w:val="00CB169C"/>
    <w:rsid w:val="00CB3722"/>
    <w:rsid w:val="00CB5055"/>
    <w:rsid w:val="00CB650C"/>
    <w:rsid w:val="00CC0229"/>
    <w:rsid w:val="00CC24FC"/>
    <w:rsid w:val="00CC52B6"/>
    <w:rsid w:val="00CC743F"/>
    <w:rsid w:val="00CD1ABA"/>
    <w:rsid w:val="00CD4A28"/>
    <w:rsid w:val="00CD7EE1"/>
    <w:rsid w:val="00CE0C41"/>
    <w:rsid w:val="00CE20FF"/>
    <w:rsid w:val="00CE31FF"/>
    <w:rsid w:val="00CE4F19"/>
    <w:rsid w:val="00CE6CAB"/>
    <w:rsid w:val="00CE7EF0"/>
    <w:rsid w:val="00CF1EE4"/>
    <w:rsid w:val="00CF58BA"/>
    <w:rsid w:val="00D00351"/>
    <w:rsid w:val="00D005CC"/>
    <w:rsid w:val="00D029EB"/>
    <w:rsid w:val="00D02A05"/>
    <w:rsid w:val="00D031C8"/>
    <w:rsid w:val="00D03457"/>
    <w:rsid w:val="00D05CA1"/>
    <w:rsid w:val="00D0612D"/>
    <w:rsid w:val="00D06174"/>
    <w:rsid w:val="00D10193"/>
    <w:rsid w:val="00D11BA9"/>
    <w:rsid w:val="00D1248C"/>
    <w:rsid w:val="00D1330A"/>
    <w:rsid w:val="00D14568"/>
    <w:rsid w:val="00D1764B"/>
    <w:rsid w:val="00D201D2"/>
    <w:rsid w:val="00D21BF4"/>
    <w:rsid w:val="00D22EA6"/>
    <w:rsid w:val="00D277AA"/>
    <w:rsid w:val="00D27D24"/>
    <w:rsid w:val="00D30022"/>
    <w:rsid w:val="00D34272"/>
    <w:rsid w:val="00D358A2"/>
    <w:rsid w:val="00D35986"/>
    <w:rsid w:val="00D36E62"/>
    <w:rsid w:val="00D37CF9"/>
    <w:rsid w:val="00D4223A"/>
    <w:rsid w:val="00D43E14"/>
    <w:rsid w:val="00D43F62"/>
    <w:rsid w:val="00D4678A"/>
    <w:rsid w:val="00D51BEF"/>
    <w:rsid w:val="00D53B65"/>
    <w:rsid w:val="00D5568C"/>
    <w:rsid w:val="00D56707"/>
    <w:rsid w:val="00D57A9B"/>
    <w:rsid w:val="00D61C11"/>
    <w:rsid w:val="00D65EDF"/>
    <w:rsid w:val="00D6774C"/>
    <w:rsid w:val="00D73C66"/>
    <w:rsid w:val="00D83A68"/>
    <w:rsid w:val="00D86572"/>
    <w:rsid w:val="00D87E83"/>
    <w:rsid w:val="00D9079E"/>
    <w:rsid w:val="00D92181"/>
    <w:rsid w:val="00D92DA7"/>
    <w:rsid w:val="00D93EFF"/>
    <w:rsid w:val="00D948AC"/>
    <w:rsid w:val="00D950A9"/>
    <w:rsid w:val="00D9596B"/>
    <w:rsid w:val="00D95D83"/>
    <w:rsid w:val="00DA1063"/>
    <w:rsid w:val="00DA2955"/>
    <w:rsid w:val="00DA29C0"/>
    <w:rsid w:val="00DA4491"/>
    <w:rsid w:val="00DA4ADF"/>
    <w:rsid w:val="00DA7D49"/>
    <w:rsid w:val="00DB1BA8"/>
    <w:rsid w:val="00DB3665"/>
    <w:rsid w:val="00DB3B6F"/>
    <w:rsid w:val="00DB7A28"/>
    <w:rsid w:val="00DC2F3D"/>
    <w:rsid w:val="00DC4A90"/>
    <w:rsid w:val="00DC4BEA"/>
    <w:rsid w:val="00DC4DAF"/>
    <w:rsid w:val="00DC5756"/>
    <w:rsid w:val="00DC5C74"/>
    <w:rsid w:val="00DD07E0"/>
    <w:rsid w:val="00DD3286"/>
    <w:rsid w:val="00DD3619"/>
    <w:rsid w:val="00DD48A7"/>
    <w:rsid w:val="00DD7495"/>
    <w:rsid w:val="00DE4756"/>
    <w:rsid w:val="00DE6B6D"/>
    <w:rsid w:val="00DF1414"/>
    <w:rsid w:val="00DF1DA6"/>
    <w:rsid w:val="00DF2D10"/>
    <w:rsid w:val="00DF316B"/>
    <w:rsid w:val="00DF3455"/>
    <w:rsid w:val="00E004F8"/>
    <w:rsid w:val="00E02358"/>
    <w:rsid w:val="00E023E3"/>
    <w:rsid w:val="00E02C53"/>
    <w:rsid w:val="00E04054"/>
    <w:rsid w:val="00E06512"/>
    <w:rsid w:val="00E06E7B"/>
    <w:rsid w:val="00E07958"/>
    <w:rsid w:val="00E10810"/>
    <w:rsid w:val="00E17151"/>
    <w:rsid w:val="00E17A79"/>
    <w:rsid w:val="00E21F17"/>
    <w:rsid w:val="00E22792"/>
    <w:rsid w:val="00E25D06"/>
    <w:rsid w:val="00E30738"/>
    <w:rsid w:val="00E324DC"/>
    <w:rsid w:val="00E328D8"/>
    <w:rsid w:val="00E3372A"/>
    <w:rsid w:val="00E342DE"/>
    <w:rsid w:val="00E361A6"/>
    <w:rsid w:val="00E36554"/>
    <w:rsid w:val="00E365E6"/>
    <w:rsid w:val="00E36BDB"/>
    <w:rsid w:val="00E417AE"/>
    <w:rsid w:val="00E4350F"/>
    <w:rsid w:val="00E50623"/>
    <w:rsid w:val="00E51745"/>
    <w:rsid w:val="00E567DC"/>
    <w:rsid w:val="00E57B3B"/>
    <w:rsid w:val="00E6551A"/>
    <w:rsid w:val="00E673BD"/>
    <w:rsid w:val="00E678E8"/>
    <w:rsid w:val="00E73D94"/>
    <w:rsid w:val="00E75A3D"/>
    <w:rsid w:val="00E8071B"/>
    <w:rsid w:val="00E815C9"/>
    <w:rsid w:val="00E844D9"/>
    <w:rsid w:val="00E8659F"/>
    <w:rsid w:val="00E90137"/>
    <w:rsid w:val="00E9578E"/>
    <w:rsid w:val="00E968D9"/>
    <w:rsid w:val="00EA1208"/>
    <w:rsid w:val="00EA3950"/>
    <w:rsid w:val="00EA3E46"/>
    <w:rsid w:val="00EA4263"/>
    <w:rsid w:val="00EA7F1C"/>
    <w:rsid w:val="00EB0209"/>
    <w:rsid w:val="00EB4E07"/>
    <w:rsid w:val="00EB71DF"/>
    <w:rsid w:val="00EB7891"/>
    <w:rsid w:val="00EC13C8"/>
    <w:rsid w:val="00EC7033"/>
    <w:rsid w:val="00ED122E"/>
    <w:rsid w:val="00ED3DC6"/>
    <w:rsid w:val="00ED3E26"/>
    <w:rsid w:val="00ED4885"/>
    <w:rsid w:val="00EE0A64"/>
    <w:rsid w:val="00EE2064"/>
    <w:rsid w:val="00EE383A"/>
    <w:rsid w:val="00EE4077"/>
    <w:rsid w:val="00EE4B16"/>
    <w:rsid w:val="00EE7829"/>
    <w:rsid w:val="00EF0F07"/>
    <w:rsid w:val="00EF33B8"/>
    <w:rsid w:val="00F035F3"/>
    <w:rsid w:val="00F04D91"/>
    <w:rsid w:val="00F07592"/>
    <w:rsid w:val="00F101D4"/>
    <w:rsid w:val="00F10640"/>
    <w:rsid w:val="00F10981"/>
    <w:rsid w:val="00F1233A"/>
    <w:rsid w:val="00F22DF0"/>
    <w:rsid w:val="00F250B1"/>
    <w:rsid w:val="00F27827"/>
    <w:rsid w:val="00F30A88"/>
    <w:rsid w:val="00F332B4"/>
    <w:rsid w:val="00F33F28"/>
    <w:rsid w:val="00F34B88"/>
    <w:rsid w:val="00F37B53"/>
    <w:rsid w:val="00F41B74"/>
    <w:rsid w:val="00F44795"/>
    <w:rsid w:val="00F457EF"/>
    <w:rsid w:val="00F46653"/>
    <w:rsid w:val="00F46CE4"/>
    <w:rsid w:val="00F53726"/>
    <w:rsid w:val="00F62219"/>
    <w:rsid w:val="00F63282"/>
    <w:rsid w:val="00F64383"/>
    <w:rsid w:val="00F67662"/>
    <w:rsid w:val="00F678CE"/>
    <w:rsid w:val="00F76670"/>
    <w:rsid w:val="00F775C5"/>
    <w:rsid w:val="00F77A74"/>
    <w:rsid w:val="00F8167C"/>
    <w:rsid w:val="00F82391"/>
    <w:rsid w:val="00F8366F"/>
    <w:rsid w:val="00F85A57"/>
    <w:rsid w:val="00F90990"/>
    <w:rsid w:val="00F92021"/>
    <w:rsid w:val="00F93150"/>
    <w:rsid w:val="00F9360C"/>
    <w:rsid w:val="00F950FE"/>
    <w:rsid w:val="00F975F1"/>
    <w:rsid w:val="00FA4A9A"/>
    <w:rsid w:val="00FB09F2"/>
    <w:rsid w:val="00FB21E7"/>
    <w:rsid w:val="00FC3E43"/>
    <w:rsid w:val="00FC5D86"/>
    <w:rsid w:val="00FC5DF1"/>
    <w:rsid w:val="00FD215A"/>
    <w:rsid w:val="00FD4F34"/>
    <w:rsid w:val="00FE11A6"/>
    <w:rsid w:val="00FE1532"/>
    <w:rsid w:val="00FE256C"/>
    <w:rsid w:val="00FE39BD"/>
    <w:rsid w:val="00FE554C"/>
    <w:rsid w:val="00FF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60EFB"/>
  <w15:docId w15:val="{55CE7D85-7498-47DA-B3EB-17A58CD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F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7DE"/>
  </w:style>
  <w:style w:type="paragraph" w:styleId="Fuzeile">
    <w:name w:val="footer"/>
    <w:basedOn w:val="Standard"/>
    <w:link w:val="Fu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7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7D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3CD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42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42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42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42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429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34CD3"/>
    <w:rPr>
      <w:color w:val="800080" w:themeColor="followedHyperlink"/>
      <w:u w:val="single"/>
    </w:rPr>
  </w:style>
  <w:style w:type="table" w:customStyle="1" w:styleId="Listentabelle4Akzent21">
    <w:name w:val="Listentabelle 4 – Akzent 21"/>
    <w:basedOn w:val="NormaleTabelle"/>
    <w:uiPriority w:val="49"/>
    <w:rsid w:val="00F6766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3Akzent2">
    <w:name w:val="List Table 3 Accent 2"/>
    <w:basedOn w:val="NormaleTabelle"/>
    <w:uiPriority w:val="48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odytext">
    <w:name w:val="bodytext"/>
    <w:rsid w:val="00244A4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Blocktext">
    <w:name w:val="Block Text"/>
    <w:rsid w:val="006031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103" w:right="1701"/>
    </w:pPr>
    <w:rPr>
      <w:rFonts w:ascii="Arial" w:eastAsia="Arial Unicode MS" w:hAnsi="Arial" w:cs="Arial Unicode MS"/>
      <w:b/>
      <w:bCs/>
      <w:color w:val="000000"/>
      <w:sz w:val="16"/>
      <w:szCs w:val="16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CC7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A648D1"/>
    <w:rPr>
      <w:rFonts w:ascii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842EB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9079E"/>
    <w:pPr>
      <w:ind w:left="720"/>
      <w:contextualSpacing/>
    </w:pPr>
  </w:style>
  <w:style w:type="table" w:styleId="Gitternetztabelle4">
    <w:name w:val="Grid Table 4"/>
    <w:basedOn w:val="NormaleTabelle"/>
    <w:uiPriority w:val="49"/>
    <w:rsid w:val="008D09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ett">
    <w:name w:val="Strong"/>
    <w:basedOn w:val="Absatz-Standardschriftart"/>
    <w:uiPriority w:val="22"/>
    <w:qFormat/>
    <w:rsid w:val="00B55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78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66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4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23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4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70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38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7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8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47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.zou@alliedvision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halie.toebben@alliedvisi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3d4175-c9ab-4788-9a1a-c068f2252f77">
      <Terms xmlns="http://schemas.microsoft.com/office/infopath/2007/PartnerControls"/>
    </lcf76f155ced4ddcb4097134ff3c332f>
    <_ip_UnifiedCompliancePolicyProperties xmlns="http://schemas.microsoft.com/sharepoint/v3" xsi:nil="true"/>
    <TaxCatchAll xmlns="9467d226-993d-4191-a215-5ad800894f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B03FCEEC8844A9E9AC65FB9177AE5" ma:contentTypeVersion="18" ma:contentTypeDescription="Create a new document." ma:contentTypeScope="" ma:versionID="9ddf9667e0cb7f6cc9dd5f2cf4839871">
  <xsd:schema xmlns:xsd="http://www.w3.org/2001/XMLSchema" xmlns:xs="http://www.w3.org/2001/XMLSchema" xmlns:p="http://schemas.microsoft.com/office/2006/metadata/properties" xmlns:ns1="http://schemas.microsoft.com/sharepoint/v3" xmlns:ns2="d43d4175-c9ab-4788-9a1a-c068f2252f77" xmlns:ns3="9467d226-993d-4191-a215-5ad800894fd7" targetNamespace="http://schemas.microsoft.com/office/2006/metadata/properties" ma:root="true" ma:fieldsID="3ab517c48325a0eb9dc2d9945cc607e0" ns1:_="" ns2:_="" ns3:_="">
    <xsd:import namespace="http://schemas.microsoft.com/sharepoint/v3"/>
    <xsd:import namespace="d43d4175-c9ab-4788-9a1a-c068f2252f77"/>
    <xsd:import namespace="9467d226-993d-4191-a215-5ad8008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d4175-c9ab-4788-9a1a-c068f2252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18c3260-0cc6-45d9-be6c-e65f595153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7d226-993d-4191-a215-5ad800894fd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40f690-b462-43cd-a76a-7330e4719025}" ma:internalName="TaxCatchAll" ma:showField="CatchAllData" ma:web="9467d226-993d-4191-a215-5ad800894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556C7-41B2-4DE8-8EF4-CA1507A4D0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3d4175-c9ab-4788-9a1a-c068f2252f77"/>
    <ds:schemaRef ds:uri="9467d226-993d-4191-a215-5ad800894fd7"/>
  </ds:schemaRefs>
</ds:datastoreItem>
</file>

<file path=customXml/itemProps2.xml><?xml version="1.0" encoding="utf-8"?>
<ds:datastoreItem xmlns:ds="http://schemas.openxmlformats.org/officeDocument/2006/customXml" ds:itemID="{6C759256-DAE3-4D7B-B55D-3D02B50A5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257E7-CBCC-410A-97A1-3F3A62FD8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341B3-65D6-4F2E-B0FD-DFED235FF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3d4175-c9ab-4788-9a1a-c068f2252f77"/>
    <ds:schemaRef ds:uri="9467d226-993d-4191-a215-5ad800894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Allied Vision Technologies GmbH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Többen</dc:creator>
  <cp:keywords/>
  <dc:description/>
  <cp:lastModifiedBy>Nathalie Többen [Allied Vision]</cp:lastModifiedBy>
  <cp:revision>9</cp:revision>
  <cp:lastPrinted>2023-03-07T14:10:00Z</cp:lastPrinted>
  <dcterms:created xsi:type="dcterms:W3CDTF">2025-07-03T13:45:00Z</dcterms:created>
  <dcterms:modified xsi:type="dcterms:W3CDTF">2025-07-10T11:29:00Z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{FD352F94-D441-4D42-9C06-052705996712}</vt:lpwstr>
  </property>
  <property fmtid="{D5CDD505-2E9C-101B-9397-08002B2CF9AE}" pid="3" name="GrammarlyDocumentId">
    <vt:lpwstr>48293a86039bf3d27d01de73a1c6414e91e95d8a34d5c905dea44e26bd55d1ab</vt:lpwstr>
  </property>
  <property fmtid="{D5CDD505-2E9C-101B-9397-08002B2CF9AE}" pid="4" name="ContentTypeId">
    <vt:lpwstr>0x010100AC4B03FCEEC8844A9E9AC65FB9177AE5</vt:lpwstr>
  </property>
  <property fmtid="{D5CDD505-2E9C-101B-9397-08002B2CF9AE}" pid="5" name="MediaServiceImageTags">
    <vt:lpwstr/>
  </property>
</Properties>
</file>