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1126D8" w14:paraId="419883F6" w14:textId="77777777">
        <w:tc>
          <w:tcPr>
            <w:tcW w:w="4606" w:type="dxa"/>
          </w:tcPr>
          <w:p w14:paraId="0EBFBD7C" w14:textId="0DA0634B" w:rsidR="007457DE" w:rsidRPr="0064742B" w:rsidRDefault="0080554C" w:rsidP="007457DE">
            <w:pPr>
              <w:rPr>
                <w:b/>
                <w:sz w:val="24"/>
                <w:lang w:val="en-US"/>
              </w:rPr>
            </w:pPr>
            <w:r>
              <w:rPr>
                <w:b/>
                <w:sz w:val="24"/>
                <w:lang w:val="en-US"/>
              </w:rPr>
              <w:t>P</w:t>
            </w:r>
            <w:r w:rsidR="004A2B93">
              <w:rPr>
                <w:b/>
                <w:sz w:val="24"/>
                <w:lang w:val="en-US"/>
              </w:rPr>
              <w:t>ress release</w:t>
            </w:r>
          </w:p>
        </w:tc>
        <w:tc>
          <w:tcPr>
            <w:tcW w:w="4606" w:type="dxa"/>
          </w:tcPr>
          <w:p w14:paraId="6CD4FA70" w14:textId="28CEF4A3" w:rsidR="007457DE" w:rsidRPr="0064742B" w:rsidRDefault="009D6977" w:rsidP="0013623D">
            <w:pPr>
              <w:jc w:val="right"/>
              <w:rPr>
                <w:b/>
                <w:sz w:val="24"/>
                <w:lang w:val="en-US"/>
              </w:rPr>
            </w:pPr>
            <w:r>
              <w:rPr>
                <w:b/>
                <w:sz w:val="24"/>
                <w:lang w:val="en-US"/>
              </w:rPr>
              <w:t>24.07.</w:t>
            </w:r>
            <w:r w:rsidR="00073C42">
              <w:rPr>
                <w:b/>
                <w:sz w:val="24"/>
                <w:lang w:val="en-US"/>
              </w:rPr>
              <w:t>201</w:t>
            </w:r>
            <w:r w:rsidR="00BD5F4B">
              <w:rPr>
                <w:b/>
                <w:sz w:val="24"/>
                <w:lang w:val="en-US"/>
              </w:rPr>
              <w:t>8</w:t>
            </w:r>
          </w:p>
        </w:tc>
      </w:tr>
    </w:tbl>
    <w:p w14:paraId="76AF9108" w14:textId="72962617" w:rsidR="00413C26" w:rsidRPr="007C5B1D" w:rsidRDefault="00A116B3" w:rsidP="00F676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44"/>
          <w:szCs w:val="44"/>
          <w:lang w:val="en-US"/>
        </w:rPr>
      </w:pPr>
      <w:r w:rsidRPr="000031C6">
        <w:rPr>
          <w:sz w:val="48"/>
          <w:lang w:val="en-US"/>
        </w:rPr>
        <w:br/>
      </w:r>
      <w:bookmarkStart w:id="0" w:name="_Hlk501639591"/>
      <w:r w:rsidR="009D6977" w:rsidRPr="007C5B1D">
        <w:rPr>
          <w:sz w:val="44"/>
          <w:szCs w:val="44"/>
          <w:lang w:val="en-US"/>
        </w:rPr>
        <w:t xml:space="preserve">Out now: </w:t>
      </w:r>
      <w:r w:rsidR="000031C6" w:rsidRPr="007C5B1D">
        <w:rPr>
          <w:sz w:val="44"/>
          <w:szCs w:val="44"/>
          <w:lang w:val="en-US"/>
        </w:rPr>
        <w:t>Allied Vision</w:t>
      </w:r>
      <w:r w:rsidR="009D6977" w:rsidRPr="007C5B1D">
        <w:rPr>
          <w:sz w:val="44"/>
          <w:szCs w:val="44"/>
          <w:lang w:val="en-US"/>
        </w:rPr>
        <w:t>'s</w:t>
      </w:r>
      <w:r w:rsidR="000031C6" w:rsidRPr="007C5B1D">
        <w:rPr>
          <w:sz w:val="44"/>
          <w:szCs w:val="44"/>
          <w:lang w:val="en-US"/>
        </w:rPr>
        <w:t xml:space="preserve"> </w:t>
      </w:r>
      <w:r w:rsidR="00D12CB2" w:rsidRPr="007C5B1D">
        <w:rPr>
          <w:sz w:val="44"/>
          <w:szCs w:val="44"/>
          <w:lang w:val="en-US"/>
        </w:rPr>
        <w:t xml:space="preserve">GigE camera </w:t>
      </w:r>
      <w:r w:rsidR="000031C6" w:rsidRPr="007C5B1D">
        <w:rPr>
          <w:sz w:val="44"/>
          <w:szCs w:val="44"/>
          <w:lang w:val="en-US"/>
        </w:rPr>
        <w:t>M</w:t>
      </w:r>
      <w:r w:rsidR="007764F4" w:rsidRPr="007C5B1D">
        <w:rPr>
          <w:sz w:val="44"/>
          <w:szCs w:val="44"/>
          <w:lang w:val="en-US"/>
        </w:rPr>
        <w:t>ako</w:t>
      </w:r>
      <w:r w:rsidR="00B83E7C" w:rsidRPr="007C5B1D">
        <w:rPr>
          <w:sz w:val="44"/>
          <w:szCs w:val="44"/>
          <w:lang w:val="en-US"/>
        </w:rPr>
        <w:t xml:space="preserve"> </w:t>
      </w:r>
      <w:r w:rsidR="00C0636B">
        <w:rPr>
          <w:sz w:val="44"/>
          <w:szCs w:val="44"/>
          <w:lang w:val="en-US"/>
        </w:rPr>
        <w:t xml:space="preserve">G </w:t>
      </w:r>
      <w:r w:rsidR="009D6977" w:rsidRPr="007C5B1D">
        <w:rPr>
          <w:sz w:val="44"/>
          <w:szCs w:val="44"/>
          <w:lang w:val="en-US"/>
        </w:rPr>
        <w:t xml:space="preserve">with </w:t>
      </w:r>
      <w:r w:rsidR="00934194" w:rsidRPr="007C5B1D">
        <w:rPr>
          <w:sz w:val="44"/>
          <w:szCs w:val="44"/>
          <w:lang w:val="en-US"/>
        </w:rPr>
        <w:t xml:space="preserve">Sony </w:t>
      </w:r>
      <w:r w:rsidR="00D92181" w:rsidRPr="007C5B1D">
        <w:rPr>
          <w:sz w:val="44"/>
          <w:szCs w:val="44"/>
          <w:lang w:val="en-US"/>
        </w:rPr>
        <w:t>IMX</w:t>
      </w:r>
      <w:r w:rsidR="00684A4B" w:rsidRPr="007C5B1D">
        <w:rPr>
          <w:sz w:val="44"/>
          <w:szCs w:val="44"/>
          <w:lang w:val="en-US"/>
        </w:rPr>
        <w:t>273 and IMX287</w:t>
      </w:r>
      <w:r w:rsidR="00D92181" w:rsidRPr="007C5B1D">
        <w:rPr>
          <w:sz w:val="44"/>
          <w:szCs w:val="44"/>
          <w:lang w:val="en-US"/>
        </w:rPr>
        <w:t xml:space="preserve"> </w:t>
      </w:r>
      <w:r w:rsidR="00934194" w:rsidRPr="007C5B1D">
        <w:rPr>
          <w:sz w:val="44"/>
          <w:szCs w:val="44"/>
          <w:lang w:val="en-US"/>
        </w:rPr>
        <w:t xml:space="preserve">CMOS </w:t>
      </w:r>
      <w:r w:rsidR="00D10193" w:rsidRPr="007C5B1D">
        <w:rPr>
          <w:sz w:val="44"/>
          <w:szCs w:val="44"/>
          <w:lang w:val="en-US"/>
        </w:rPr>
        <w:t>s</w:t>
      </w:r>
      <w:r w:rsidR="00934194" w:rsidRPr="007C5B1D">
        <w:rPr>
          <w:sz w:val="44"/>
          <w:szCs w:val="44"/>
          <w:lang w:val="en-US"/>
        </w:rPr>
        <w:t>ensor</w:t>
      </w:r>
      <w:r w:rsidR="00684A4B" w:rsidRPr="007C5B1D">
        <w:rPr>
          <w:sz w:val="44"/>
          <w:szCs w:val="44"/>
          <w:lang w:val="en-US"/>
        </w:rPr>
        <w:t>s</w:t>
      </w:r>
      <w:r w:rsidR="00A17E25" w:rsidRPr="007C5B1D">
        <w:rPr>
          <w:sz w:val="44"/>
          <w:szCs w:val="44"/>
          <w:lang w:val="en-US"/>
        </w:rPr>
        <w:t xml:space="preserve"> </w:t>
      </w:r>
      <w:bookmarkEnd w:id="0"/>
    </w:p>
    <w:p w14:paraId="2D2EC8F9" w14:textId="34F5A4A7" w:rsidR="000006DD" w:rsidRPr="000D0763" w:rsidRDefault="002F6BF7" w:rsidP="009D5E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line="360" w:lineRule="auto"/>
        <w:rPr>
          <w:rFonts w:ascii="Calibri Bold" w:hAnsi="Calibri Bold"/>
          <w:sz w:val="32"/>
          <w:szCs w:val="32"/>
          <w:lang w:val="en-US"/>
        </w:rPr>
      </w:pPr>
      <w:r w:rsidRPr="000D0763">
        <w:rPr>
          <w:rFonts w:ascii="Calibri Bold" w:hAnsi="Calibri Bold"/>
          <w:sz w:val="32"/>
          <w:szCs w:val="32"/>
          <w:lang w:val="en-US"/>
        </w:rPr>
        <w:t xml:space="preserve">Allied Vision </w:t>
      </w:r>
      <w:r w:rsidR="009D6977" w:rsidRPr="000D0763">
        <w:rPr>
          <w:rFonts w:ascii="Calibri Bold" w:hAnsi="Calibri Bold"/>
          <w:sz w:val="32"/>
          <w:szCs w:val="32"/>
          <w:lang w:val="en-US"/>
        </w:rPr>
        <w:t>expands</w:t>
      </w:r>
      <w:r w:rsidR="0050656C" w:rsidRPr="000D0763">
        <w:rPr>
          <w:rFonts w:ascii="Calibri Bold" w:hAnsi="Calibri Bold"/>
          <w:sz w:val="32"/>
          <w:szCs w:val="32"/>
          <w:lang w:val="en-US"/>
        </w:rPr>
        <w:t xml:space="preserve"> </w:t>
      </w:r>
      <w:r w:rsidR="009D6977" w:rsidRPr="000D0763">
        <w:rPr>
          <w:rFonts w:ascii="Calibri Bold" w:hAnsi="Calibri Bold"/>
          <w:sz w:val="32"/>
          <w:szCs w:val="32"/>
          <w:lang w:val="en-US"/>
        </w:rPr>
        <w:t xml:space="preserve">its ultra-compact </w:t>
      </w:r>
      <w:r w:rsidR="00C0636B" w:rsidRPr="000D0763">
        <w:rPr>
          <w:rFonts w:ascii="Calibri Bold" w:hAnsi="Calibri Bold"/>
          <w:sz w:val="32"/>
          <w:szCs w:val="32"/>
          <w:lang w:val="en-US"/>
        </w:rPr>
        <w:t>affordable</w:t>
      </w:r>
      <w:r w:rsidR="009D6977" w:rsidRPr="000D0763">
        <w:rPr>
          <w:rFonts w:ascii="Calibri Bold" w:hAnsi="Calibri Bold"/>
          <w:sz w:val="32"/>
          <w:szCs w:val="32"/>
          <w:lang w:val="en-US"/>
        </w:rPr>
        <w:t xml:space="preserve"> Mako </w:t>
      </w:r>
      <w:r w:rsidR="00C0636B" w:rsidRPr="000D0763">
        <w:rPr>
          <w:rFonts w:ascii="Calibri Bold" w:hAnsi="Calibri Bold"/>
          <w:sz w:val="32"/>
          <w:szCs w:val="32"/>
          <w:lang w:val="en-US"/>
        </w:rPr>
        <w:t xml:space="preserve">G </w:t>
      </w:r>
      <w:r w:rsidR="009D6977" w:rsidRPr="000D0763">
        <w:rPr>
          <w:rFonts w:ascii="Calibri Bold" w:hAnsi="Calibri Bold"/>
          <w:sz w:val="32"/>
          <w:szCs w:val="32"/>
          <w:lang w:val="en-US"/>
        </w:rPr>
        <w:t xml:space="preserve">camera family with </w:t>
      </w:r>
      <w:r w:rsidR="001766B0" w:rsidRPr="000D0763">
        <w:rPr>
          <w:rFonts w:ascii="Calibri Bold" w:hAnsi="Calibri Bold"/>
          <w:sz w:val="32"/>
          <w:szCs w:val="32"/>
          <w:lang w:val="en-US"/>
        </w:rPr>
        <w:t xml:space="preserve">two </w:t>
      </w:r>
      <w:r w:rsidR="00C0636B" w:rsidRPr="000D0763">
        <w:rPr>
          <w:rFonts w:ascii="Calibri Bold" w:hAnsi="Calibri Bold"/>
          <w:sz w:val="32"/>
          <w:szCs w:val="32"/>
          <w:lang w:val="en-US"/>
        </w:rPr>
        <w:t>new</w:t>
      </w:r>
      <w:r w:rsidR="00B22594" w:rsidRPr="000D0763">
        <w:rPr>
          <w:rFonts w:ascii="Calibri Bold" w:hAnsi="Calibri Bold"/>
          <w:sz w:val="32"/>
          <w:szCs w:val="32"/>
          <w:lang w:val="en-US"/>
        </w:rPr>
        <w:t xml:space="preserve"> CMOS </w:t>
      </w:r>
      <w:r w:rsidR="00A6764A" w:rsidRPr="000D0763">
        <w:rPr>
          <w:rFonts w:ascii="Calibri Bold" w:hAnsi="Calibri Bold"/>
          <w:sz w:val="32"/>
          <w:szCs w:val="32"/>
          <w:lang w:val="en-US"/>
        </w:rPr>
        <w:t>camera</w:t>
      </w:r>
      <w:r w:rsidR="009D6977" w:rsidRPr="000D0763">
        <w:rPr>
          <w:rFonts w:ascii="Calibri Bold" w:hAnsi="Calibri Bold"/>
          <w:sz w:val="32"/>
          <w:szCs w:val="32"/>
          <w:lang w:val="en-US"/>
        </w:rPr>
        <w:t xml:space="preserve"> models</w:t>
      </w:r>
    </w:p>
    <w:p w14:paraId="6E1007F7" w14:textId="68DDE937" w:rsidR="0050656C" w:rsidRPr="00086F78" w:rsidRDefault="00DC5756" w:rsidP="00CB13DC">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rFonts w:eastAsia="AlrightSans-Light" w:cs="AlrightSans-Light"/>
          <w:sz w:val="24"/>
          <w:szCs w:val="24"/>
          <w:lang w:val="en-US"/>
        </w:rPr>
      </w:pPr>
      <w:r w:rsidRPr="004A2B93">
        <w:rPr>
          <w:i/>
          <w:sz w:val="24"/>
          <w:lang w:val="en-US"/>
        </w:rPr>
        <w:t>Stadtroda</w:t>
      </w:r>
      <w:r w:rsidR="00B83E7C">
        <w:rPr>
          <w:i/>
          <w:sz w:val="24"/>
          <w:lang w:val="en-US"/>
        </w:rPr>
        <w:t>, Germany</w:t>
      </w:r>
      <w:r w:rsidRPr="004A2B93">
        <w:rPr>
          <w:i/>
          <w:sz w:val="24"/>
          <w:lang w:val="en-US"/>
        </w:rPr>
        <w:t xml:space="preserve"> – </w:t>
      </w:r>
      <w:r w:rsidR="00C93FE4">
        <w:rPr>
          <w:i/>
          <w:sz w:val="24"/>
          <w:lang w:val="en-US"/>
        </w:rPr>
        <w:t xml:space="preserve">July </w:t>
      </w:r>
      <w:r w:rsidR="009D6977">
        <w:rPr>
          <w:i/>
          <w:sz w:val="24"/>
          <w:lang w:val="en-US"/>
        </w:rPr>
        <w:t>24</w:t>
      </w:r>
      <w:r w:rsidR="002F6BF7" w:rsidRPr="004A2B93">
        <w:rPr>
          <w:i/>
          <w:sz w:val="24"/>
          <w:lang w:val="en-US"/>
        </w:rPr>
        <w:t>,</w:t>
      </w:r>
      <w:r w:rsidRPr="004A2B93">
        <w:rPr>
          <w:i/>
          <w:sz w:val="24"/>
          <w:lang w:val="en-US"/>
        </w:rPr>
        <w:t xml:space="preserve"> 201</w:t>
      </w:r>
      <w:r w:rsidR="00BD5F4B" w:rsidRPr="004A2B93">
        <w:rPr>
          <w:i/>
          <w:sz w:val="24"/>
          <w:lang w:val="en-US"/>
        </w:rPr>
        <w:t>8</w:t>
      </w:r>
      <w:r w:rsidR="00DA7D49" w:rsidRPr="004A2B93">
        <w:rPr>
          <w:sz w:val="24"/>
          <w:lang w:val="en-US"/>
        </w:rPr>
        <w:t xml:space="preserve"> </w:t>
      </w:r>
      <w:bookmarkStart w:id="1" w:name="_Hlk501639783"/>
      <w:r w:rsidR="005C56C2" w:rsidRPr="004A2B93">
        <w:rPr>
          <w:sz w:val="24"/>
          <w:lang w:val="en-US"/>
        </w:rPr>
        <w:t xml:space="preserve">- </w:t>
      </w:r>
      <w:r w:rsidR="002E3EA5" w:rsidRPr="004A2B93">
        <w:rPr>
          <w:sz w:val="24"/>
          <w:lang w:val="en-US"/>
        </w:rPr>
        <w:t>Allied Vision</w:t>
      </w:r>
      <w:r w:rsidR="002F6BF7" w:rsidRPr="004A2B93">
        <w:rPr>
          <w:sz w:val="24"/>
          <w:lang w:val="en-US"/>
        </w:rPr>
        <w:t xml:space="preserve"> </w:t>
      </w:r>
      <w:r w:rsidR="004A2B93" w:rsidRPr="004A2B93">
        <w:rPr>
          <w:sz w:val="24"/>
          <w:lang w:val="en-US"/>
        </w:rPr>
        <w:t>expands it</w:t>
      </w:r>
      <w:r w:rsidR="0044604B">
        <w:rPr>
          <w:sz w:val="24"/>
          <w:lang w:val="en-US"/>
        </w:rPr>
        <w:t>s</w:t>
      </w:r>
      <w:r w:rsidR="004A2B93" w:rsidRPr="004A2B93">
        <w:rPr>
          <w:sz w:val="24"/>
          <w:lang w:val="en-US"/>
        </w:rPr>
        <w:t xml:space="preserve"> Ma</w:t>
      </w:r>
      <w:r w:rsidR="0050656C">
        <w:rPr>
          <w:sz w:val="24"/>
          <w:lang w:val="en-US"/>
        </w:rPr>
        <w:t xml:space="preserve">ko </w:t>
      </w:r>
      <w:r w:rsidR="008C16A4">
        <w:rPr>
          <w:sz w:val="24"/>
          <w:lang w:val="en-US"/>
        </w:rPr>
        <w:t xml:space="preserve">G </w:t>
      </w:r>
      <w:r w:rsidR="004A2B93" w:rsidRPr="004A2B93">
        <w:rPr>
          <w:sz w:val="24"/>
          <w:lang w:val="en-US"/>
        </w:rPr>
        <w:t>c</w:t>
      </w:r>
      <w:r w:rsidR="004A2B93">
        <w:rPr>
          <w:sz w:val="24"/>
          <w:lang w:val="en-US"/>
        </w:rPr>
        <w:t xml:space="preserve">amera family with two new models incorporating </w:t>
      </w:r>
      <w:r w:rsidR="00A12A61">
        <w:rPr>
          <w:sz w:val="24"/>
          <w:lang w:val="en-US"/>
        </w:rPr>
        <w:t xml:space="preserve">second generation </w:t>
      </w:r>
      <w:r w:rsidR="00A12A61" w:rsidRPr="00A12A61">
        <w:rPr>
          <w:sz w:val="24"/>
          <w:lang w:val="en-US"/>
        </w:rPr>
        <w:t>Sony Exmor</w:t>
      </w:r>
      <w:r w:rsidR="00C0636B" w:rsidRPr="00F0453D">
        <w:rPr>
          <w:sz w:val="24"/>
          <w:vertAlign w:val="superscript"/>
          <w:lang w:val="en-US"/>
        </w:rPr>
        <w:t>TM</w:t>
      </w:r>
      <w:r w:rsidR="00A12A61" w:rsidRPr="00A12A61">
        <w:rPr>
          <w:sz w:val="24"/>
          <w:lang w:val="en-US"/>
        </w:rPr>
        <w:t xml:space="preserve"> CMOS sensors with Pregius</w:t>
      </w:r>
      <w:r w:rsidR="00A12A61" w:rsidRPr="00F0453D">
        <w:rPr>
          <w:sz w:val="24"/>
          <w:vertAlign w:val="superscript"/>
          <w:lang w:val="en-US"/>
        </w:rPr>
        <w:t>TM</w:t>
      </w:r>
      <w:r w:rsidR="00A12A61" w:rsidRPr="00A12A61">
        <w:rPr>
          <w:sz w:val="24"/>
          <w:lang w:val="en-US"/>
        </w:rPr>
        <w:t xml:space="preserve"> global shutter pixel technology</w:t>
      </w:r>
      <w:r w:rsidR="0044604B">
        <w:rPr>
          <w:sz w:val="24"/>
          <w:lang w:val="en-US"/>
        </w:rPr>
        <w:t xml:space="preserve">. </w:t>
      </w:r>
      <w:bookmarkEnd w:id="1"/>
      <w:r w:rsidR="00236105" w:rsidRPr="00236105">
        <w:rPr>
          <w:sz w:val="24"/>
          <w:lang w:val="en-US"/>
        </w:rPr>
        <w:t xml:space="preserve">The </w:t>
      </w:r>
      <w:r w:rsidR="00236105">
        <w:rPr>
          <w:sz w:val="24"/>
          <w:lang w:val="en-US"/>
        </w:rPr>
        <w:t>Ma</w:t>
      </w:r>
      <w:r w:rsidR="00B1326F">
        <w:rPr>
          <w:sz w:val="24"/>
          <w:lang w:val="en-US"/>
        </w:rPr>
        <w:t>ko</w:t>
      </w:r>
      <w:r w:rsidR="00236105">
        <w:rPr>
          <w:sz w:val="24"/>
          <w:lang w:val="en-US"/>
        </w:rPr>
        <w:t xml:space="preserve"> G-158 </w:t>
      </w:r>
      <w:r w:rsidR="00236105" w:rsidRPr="00236105">
        <w:rPr>
          <w:sz w:val="24"/>
          <w:lang w:val="en-US"/>
        </w:rPr>
        <w:t>incorporates the</w:t>
      </w:r>
      <w:r w:rsidR="00236105">
        <w:rPr>
          <w:sz w:val="24"/>
          <w:lang w:val="en-US"/>
        </w:rPr>
        <w:t xml:space="preserve"> IMX273 sensor</w:t>
      </w:r>
      <w:r w:rsidR="00236105" w:rsidRPr="00236105">
        <w:rPr>
          <w:sz w:val="24"/>
          <w:lang w:val="en-US"/>
        </w:rPr>
        <w:t xml:space="preserve">, offering a resolution of </w:t>
      </w:r>
      <w:r w:rsidR="00236105">
        <w:rPr>
          <w:sz w:val="24"/>
          <w:lang w:val="en-US"/>
        </w:rPr>
        <w:t>1</w:t>
      </w:r>
      <w:r w:rsidR="00236105" w:rsidRPr="00236105">
        <w:rPr>
          <w:sz w:val="24"/>
          <w:lang w:val="en-US"/>
        </w:rPr>
        <w:t>.</w:t>
      </w:r>
      <w:r w:rsidR="00236105">
        <w:rPr>
          <w:sz w:val="24"/>
          <w:lang w:val="en-US"/>
        </w:rPr>
        <w:t>58</w:t>
      </w:r>
      <w:r w:rsidR="00236105" w:rsidRPr="00236105">
        <w:rPr>
          <w:sz w:val="24"/>
          <w:lang w:val="en-US"/>
        </w:rPr>
        <w:t xml:space="preserve"> </w:t>
      </w:r>
      <w:r w:rsidR="00236105">
        <w:rPr>
          <w:sz w:val="24"/>
          <w:lang w:val="en-US"/>
        </w:rPr>
        <w:t>m</w:t>
      </w:r>
      <w:r w:rsidR="00236105" w:rsidRPr="00236105">
        <w:rPr>
          <w:sz w:val="24"/>
          <w:lang w:val="en-US"/>
        </w:rPr>
        <w:t>egapixel</w:t>
      </w:r>
      <w:r w:rsidR="00236105">
        <w:rPr>
          <w:sz w:val="24"/>
          <w:lang w:val="en-US"/>
        </w:rPr>
        <w:t>s and a frame rate of</w:t>
      </w:r>
      <w:r w:rsidR="00D92181">
        <w:rPr>
          <w:sz w:val="24"/>
          <w:lang w:val="en-US"/>
        </w:rPr>
        <w:t xml:space="preserve"> </w:t>
      </w:r>
      <w:r w:rsidR="00236105">
        <w:rPr>
          <w:sz w:val="24"/>
          <w:lang w:val="en-US"/>
        </w:rPr>
        <w:t>75.</w:t>
      </w:r>
      <w:r w:rsidR="00DB29DD">
        <w:rPr>
          <w:sz w:val="24"/>
          <w:lang w:val="en-US"/>
        </w:rPr>
        <w:t>2</w:t>
      </w:r>
      <w:r w:rsidR="00236105">
        <w:rPr>
          <w:sz w:val="24"/>
          <w:lang w:val="en-US"/>
        </w:rPr>
        <w:t xml:space="preserve"> fps</w:t>
      </w:r>
      <w:r w:rsidR="0062580C">
        <w:rPr>
          <w:sz w:val="24"/>
          <w:lang w:val="en-US"/>
        </w:rPr>
        <w:t xml:space="preserve"> at full resolution</w:t>
      </w:r>
      <w:r w:rsidR="00236105" w:rsidRPr="00236105">
        <w:rPr>
          <w:sz w:val="24"/>
          <w:lang w:val="en-US"/>
        </w:rPr>
        <w:t xml:space="preserve">. The </w:t>
      </w:r>
      <w:r w:rsidR="00236105">
        <w:rPr>
          <w:sz w:val="24"/>
          <w:lang w:val="en-US"/>
        </w:rPr>
        <w:t>Ma</w:t>
      </w:r>
      <w:r w:rsidR="00B1326F">
        <w:rPr>
          <w:sz w:val="24"/>
          <w:lang w:val="en-US"/>
        </w:rPr>
        <w:t>ko</w:t>
      </w:r>
      <w:r w:rsidR="00236105">
        <w:rPr>
          <w:sz w:val="24"/>
          <w:lang w:val="en-US"/>
        </w:rPr>
        <w:t xml:space="preserve"> G-040</w:t>
      </w:r>
      <w:r w:rsidR="00236105" w:rsidRPr="00236105">
        <w:rPr>
          <w:sz w:val="24"/>
          <w:lang w:val="en-US"/>
        </w:rPr>
        <w:t xml:space="preserve"> is equipped with</w:t>
      </w:r>
      <w:r w:rsidR="00D10193">
        <w:rPr>
          <w:sz w:val="24"/>
          <w:lang w:val="en-US"/>
        </w:rPr>
        <w:t xml:space="preserve"> the</w:t>
      </w:r>
      <w:r w:rsidR="00236105" w:rsidRPr="00236105">
        <w:rPr>
          <w:sz w:val="24"/>
          <w:lang w:val="en-US"/>
        </w:rPr>
        <w:t xml:space="preserve"> </w:t>
      </w:r>
      <w:r w:rsidR="00236105">
        <w:rPr>
          <w:sz w:val="24"/>
          <w:lang w:val="en-US"/>
        </w:rPr>
        <w:t>IMX287</w:t>
      </w:r>
      <w:r w:rsidR="00236105" w:rsidRPr="00236105">
        <w:rPr>
          <w:sz w:val="24"/>
          <w:lang w:val="en-US"/>
        </w:rPr>
        <w:t xml:space="preserve"> sensor delivering a resolution of </w:t>
      </w:r>
      <w:r w:rsidR="00236105">
        <w:rPr>
          <w:sz w:val="24"/>
          <w:lang w:val="en-US"/>
        </w:rPr>
        <w:t>0.40</w:t>
      </w:r>
      <w:r w:rsidR="00236105" w:rsidRPr="00236105">
        <w:rPr>
          <w:sz w:val="24"/>
          <w:lang w:val="en-US"/>
        </w:rPr>
        <w:t xml:space="preserve"> </w:t>
      </w:r>
      <w:r w:rsidR="00481B44">
        <w:rPr>
          <w:sz w:val="24"/>
          <w:lang w:val="en-US"/>
        </w:rPr>
        <w:t>m</w:t>
      </w:r>
      <w:r w:rsidR="00236105" w:rsidRPr="00236105">
        <w:rPr>
          <w:sz w:val="24"/>
          <w:lang w:val="en-US"/>
        </w:rPr>
        <w:t>egapixels</w:t>
      </w:r>
      <w:r w:rsidR="00236105">
        <w:rPr>
          <w:sz w:val="24"/>
          <w:lang w:val="en-US"/>
        </w:rPr>
        <w:t xml:space="preserve"> and a frame rate </w:t>
      </w:r>
      <w:r w:rsidR="00236105" w:rsidRPr="00236105">
        <w:rPr>
          <w:sz w:val="24"/>
          <w:szCs w:val="24"/>
          <w:lang w:val="en-US"/>
        </w:rPr>
        <w:t>of</w:t>
      </w:r>
      <w:r w:rsidR="00D92181">
        <w:rPr>
          <w:sz w:val="24"/>
          <w:szCs w:val="24"/>
          <w:lang w:val="en-US"/>
        </w:rPr>
        <w:t xml:space="preserve"> </w:t>
      </w:r>
      <w:r w:rsidR="00236105" w:rsidRPr="00236105">
        <w:rPr>
          <w:rFonts w:eastAsia="AlrightSans-Light" w:cs="AlrightSans-Light"/>
          <w:sz w:val="24"/>
          <w:szCs w:val="24"/>
          <w:lang w:val="en-US"/>
        </w:rPr>
        <w:t>286 fps</w:t>
      </w:r>
      <w:r w:rsidR="0062580C">
        <w:rPr>
          <w:rFonts w:eastAsia="AlrightSans-Light" w:cs="AlrightSans-Light"/>
          <w:sz w:val="24"/>
          <w:szCs w:val="24"/>
          <w:lang w:val="en-US"/>
        </w:rPr>
        <w:t xml:space="preserve"> at full resolution</w:t>
      </w:r>
      <w:r w:rsidR="00236105" w:rsidRPr="00236105">
        <w:rPr>
          <w:rFonts w:eastAsia="AlrightSans-Light" w:cs="AlrightSans-Light"/>
          <w:sz w:val="24"/>
          <w:szCs w:val="24"/>
          <w:lang w:val="en-US"/>
        </w:rPr>
        <w:t>.</w:t>
      </w:r>
      <w:r w:rsidR="00C84B62">
        <w:rPr>
          <w:rFonts w:eastAsia="AlrightSans-Light" w:cs="AlrightSans-Light"/>
          <w:sz w:val="24"/>
          <w:szCs w:val="24"/>
          <w:lang w:val="en-US"/>
        </w:rPr>
        <w:t xml:space="preserve"> </w:t>
      </w:r>
      <w:r w:rsidR="008C16A4">
        <w:rPr>
          <w:rFonts w:eastAsia="AlrightSans-Light" w:cs="AlrightSans-Light"/>
          <w:sz w:val="24"/>
          <w:szCs w:val="24"/>
          <w:lang w:val="en-US"/>
        </w:rPr>
        <w:t>With a smaller Region of Interest, h</w:t>
      </w:r>
      <w:r w:rsidR="00C84B62">
        <w:rPr>
          <w:rFonts w:eastAsia="AlrightSans-Light" w:cs="AlrightSans-Light"/>
          <w:sz w:val="24"/>
          <w:szCs w:val="24"/>
          <w:lang w:val="en-US"/>
        </w:rPr>
        <w:t>igher frame rates can be achieved.</w:t>
      </w:r>
    </w:p>
    <w:p w14:paraId="6C5BF944" w14:textId="19A42D13" w:rsidR="000031C6" w:rsidRDefault="000031C6" w:rsidP="00425EF4">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sz w:val="24"/>
          <w:lang w:val="en-US"/>
        </w:rPr>
      </w:pPr>
      <w:r w:rsidRPr="00086F78">
        <w:rPr>
          <w:sz w:val="24"/>
          <w:lang w:val="en-US"/>
        </w:rPr>
        <w:t>These new Ma</w:t>
      </w:r>
      <w:r w:rsidR="00B1326F">
        <w:rPr>
          <w:sz w:val="24"/>
          <w:lang w:val="en-US"/>
        </w:rPr>
        <w:t>ko</w:t>
      </w:r>
      <w:r w:rsidRPr="00086F78">
        <w:rPr>
          <w:sz w:val="24"/>
          <w:lang w:val="en-US"/>
        </w:rPr>
        <w:t xml:space="preserve"> </w:t>
      </w:r>
      <w:r w:rsidR="008C16A4">
        <w:rPr>
          <w:sz w:val="24"/>
          <w:lang w:val="en-US"/>
        </w:rPr>
        <w:t xml:space="preserve">G </w:t>
      </w:r>
      <w:r w:rsidRPr="00086F78">
        <w:rPr>
          <w:sz w:val="24"/>
          <w:lang w:val="en-US"/>
        </w:rPr>
        <w:t xml:space="preserve">models are </w:t>
      </w:r>
      <w:r w:rsidR="000A3446" w:rsidRPr="00086F78">
        <w:rPr>
          <w:sz w:val="24"/>
          <w:lang w:val="en-US"/>
        </w:rPr>
        <w:t xml:space="preserve">especially suited </w:t>
      </w:r>
      <w:r w:rsidRPr="00086F78">
        <w:rPr>
          <w:sz w:val="24"/>
          <w:lang w:val="en-US"/>
        </w:rPr>
        <w:t xml:space="preserve">for industrial applications that require </w:t>
      </w:r>
      <w:r w:rsidR="00086F78" w:rsidRPr="00086F78">
        <w:rPr>
          <w:sz w:val="24"/>
          <w:lang w:val="en-US"/>
        </w:rPr>
        <w:t xml:space="preserve">increased accuracy for measurement </w:t>
      </w:r>
      <w:r w:rsidR="00086F78" w:rsidRPr="00C93FE4">
        <w:rPr>
          <w:sz w:val="24"/>
          <w:lang w:val="en-US"/>
        </w:rPr>
        <w:t>tasks</w:t>
      </w:r>
      <w:r w:rsidR="00481B44">
        <w:rPr>
          <w:sz w:val="24"/>
          <w:lang w:val="en-US"/>
        </w:rPr>
        <w:t xml:space="preserve">, especially </w:t>
      </w:r>
      <w:r w:rsidR="00DC29E3">
        <w:rPr>
          <w:sz w:val="24"/>
          <w:lang w:val="en-US"/>
        </w:rPr>
        <w:t>fast-moving</w:t>
      </w:r>
      <w:r w:rsidR="00481B44">
        <w:rPr>
          <w:sz w:val="24"/>
          <w:lang w:val="en-US"/>
        </w:rPr>
        <w:t xml:space="preserve"> subjects</w:t>
      </w:r>
      <w:r w:rsidR="00086F78" w:rsidRPr="00C93FE4">
        <w:rPr>
          <w:sz w:val="24"/>
          <w:lang w:val="en-US"/>
        </w:rPr>
        <w:t xml:space="preserve">. </w:t>
      </w:r>
      <w:r w:rsidR="00264B0E" w:rsidRPr="00C93FE4">
        <w:rPr>
          <w:sz w:val="24"/>
          <w:lang w:val="en-US"/>
        </w:rPr>
        <w:t xml:space="preserve">Due to their superior performance, these </w:t>
      </w:r>
      <w:r w:rsidR="0062580C" w:rsidRPr="00C93FE4">
        <w:rPr>
          <w:sz w:val="24"/>
          <w:lang w:val="en-US"/>
        </w:rPr>
        <w:t>model</w:t>
      </w:r>
      <w:r w:rsidR="00264B0E" w:rsidRPr="00C93FE4">
        <w:rPr>
          <w:sz w:val="24"/>
          <w:lang w:val="en-US"/>
        </w:rPr>
        <w:t>s will be the best candidates to replace existing CCD cameras with similar resolution and optical formats</w:t>
      </w:r>
      <w:r w:rsidR="004849FD" w:rsidRPr="00C93FE4">
        <w:rPr>
          <w:sz w:val="24"/>
          <w:lang w:val="en-US"/>
        </w:rPr>
        <w:t xml:space="preserve"> (</w:t>
      </w:r>
      <w:r w:rsidR="00481B44">
        <w:rPr>
          <w:sz w:val="24"/>
          <w:lang w:val="en-US"/>
        </w:rPr>
        <w:t xml:space="preserve">for example, </w:t>
      </w:r>
      <w:r w:rsidR="001766B0">
        <w:rPr>
          <w:sz w:val="24"/>
          <w:lang w:val="en-US"/>
        </w:rPr>
        <w:t>Mako G-032</w:t>
      </w:r>
      <w:r w:rsidR="004849FD" w:rsidRPr="00C93FE4">
        <w:rPr>
          <w:sz w:val="24"/>
          <w:lang w:val="en-US"/>
        </w:rPr>
        <w:t xml:space="preserve"> or </w:t>
      </w:r>
      <w:r w:rsidR="001766B0">
        <w:rPr>
          <w:sz w:val="24"/>
          <w:lang w:val="en-US"/>
        </w:rPr>
        <w:t>Mako G-</w:t>
      </w:r>
      <w:r w:rsidR="002974EC">
        <w:rPr>
          <w:sz w:val="24"/>
          <w:lang w:val="en-US"/>
        </w:rPr>
        <w:t> </w:t>
      </w:r>
      <w:r w:rsidR="001766B0">
        <w:rPr>
          <w:sz w:val="24"/>
          <w:lang w:val="en-US"/>
        </w:rPr>
        <w:t>132 models</w:t>
      </w:r>
      <w:r w:rsidR="004849FD" w:rsidRPr="00C93FE4">
        <w:rPr>
          <w:sz w:val="24"/>
          <w:lang w:val="en-US"/>
        </w:rPr>
        <w:t>)</w:t>
      </w:r>
      <w:r w:rsidR="00264B0E" w:rsidRPr="00C93FE4">
        <w:rPr>
          <w:sz w:val="24"/>
          <w:lang w:val="en-US"/>
        </w:rPr>
        <w:t>.</w:t>
      </w:r>
      <w:r w:rsidR="00425EF4" w:rsidRPr="00C93FE4">
        <w:rPr>
          <w:sz w:val="24"/>
          <w:lang w:val="en-US"/>
        </w:rPr>
        <w:t xml:space="preserve"> </w:t>
      </w:r>
    </w:p>
    <w:p w14:paraId="7C156329" w14:textId="6E3D6BD1" w:rsidR="00481B44" w:rsidRDefault="00A12A61" w:rsidP="00A12A61">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sz w:val="24"/>
          <w:lang w:val="en-US"/>
        </w:rPr>
      </w:pPr>
      <w:r w:rsidRPr="00A12A61">
        <w:rPr>
          <w:b/>
          <w:sz w:val="24"/>
          <w:lang w:val="en-US"/>
        </w:rPr>
        <w:t xml:space="preserve">Faster </w:t>
      </w:r>
      <w:r w:rsidR="005B6359">
        <w:rPr>
          <w:b/>
          <w:sz w:val="24"/>
          <w:lang w:val="en-US"/>
        </w:rPr>
        <w:t>frame rates</w:t>
      </w:r>
      <w:r w:rsidR="00FD0490">
        <w:rPr>
          <w:b/>
          <w:sz w:val="24"/>
          <w:lang w:val="en-US"/>
        </w:rPr>
        <w:t xml:space="preserve"> and better image quality</w:t>
      </w:r>
      <w:r w:rsidR="00C93FE4">
        <w:rPr>
          <w:b/>
          <w:sz w:val="24"/>
          <w:lang w:val="en-US"/>
        </w:rPr>
        <w:br/>
      </w:r>
      <w:r w:rsidR="00655E8C">
        <w:rPr>
          <w:sz w:val="24"/>
          <w:lang w:val="en-US"/>
        </w:rPr>
        <w:t xml:space="preserve">In </w:t>
      </w:r>
      <w:r w:rsidR="00A6764A">
        <w:rPr>
          <w:sz w:val="24"/>
          <w:lang w:val="en-US"/>
        </w:rPr>
        <w:t>comparison</w:t>
      </w:r>
      <w:r w:rsidR="00655E8C">
        <w:rPr>
          <w:sz w:val="24"/>
          <w:lang w:val="en-US"/>
        </w:rPr>
        <w:t xml:space="preserve"> to their CCD equivalents both CMOS Mako </w:t>
      </w:r>
      <w:r w:rsidR="00481B44">
        <w:rPr>
          <w:sz w:val="24"/>
          <w:lang w:val="en-US"/>
        </w:rPr>
        <w:t xml:space="preserve">G </w:t>
      </w:r>
      <w:r w:rsidR="00A6764A">
        <w:rPr>
          <w:sz w:val="24"/>
          <w:lang w:val="en-US"/>
        </w:rPr>
        <w:t xml:space="preserve">cameras </w:t>
      </w:r>
      <w:r w:rsidR="005B6359">
        <w:rPr>
          <w:sz w:val="24"/>
          <w:lang w:val="en-US"/>
        </w:rPr>
        <w:t>are much faster</w:t>
      </w:r>
      <w:r w:rsidR="00FD0490">
        <w:rPr>
          <w:sz w:val="24"/>
          <w:lang w:val="en-US"/>
        </w:rPr>
        <w:t>. The frame rate of the Mako G-040 is 2.8 times as high as the comparable CCD camera Mako G-</w:t>
      </w:r>
      <w:r w:rsidR="002974EC">
        <w:rPr>
          <w:sz w:val="24"/>
          <w:lang w:val="en-US"/>
        </w:rPr>
        <w:t> </w:t>
      </w:r>
      <w:r w:rsidR="00FD0490">
        <w:rPr>
          <w:sz w:val="24"/>
          <w:lang w:val="en-US"/>
        </w:rPr>
        <w:t xml:space="preserve">032. As for the frame rate of the </w:t>
      </w:r>
      <w:r w:rsidR="00A6764A">
        <w:rPr>
          <w:sz w:val="24"/>
          <w:lang w:val="en-US"/>
        </w:rPr>
        <w:t xml:space="preserve">new </w:t>
      </w:r>
      <w:r w:rsidR="00FD0490">
        <w:rPr>
          <w:sz w:val="24"/>
          <w:lang w:val="en-US"/>
        </w:rPr>
        <w:t>Mako G-158 the value is 2.5 times higher than the frame rate of the Mako G-12</w:t>
      </w:r>
      <w:r w:rsidR="00481B44">
        <w:rPr>
          <w:sz w:val="24"/>
          <w:lang w:val="en-US"/>
        </w:rPr>
        <w:t>5</w:t>
      </w:r>
      <w:r w:rsidR="00FD0490">
        <w:rPr>
          <w:sz w:val="24"/>
          <w:lang w:val="en-US"/>
        </w:rPr>
        <w:t xml:space="preserve">. </w:t>
      </w:r>
    </w:p>
    <w:p w14:paraId="533BF9F2" w14:textId="28ECFD50" w:rsidR="000B216C" w:rsidRDefault="000B216C" w:rsidP="00A12A61">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rFonts w:eastAsia="AlrightSans-Light" w:cs="AlrightSans-Light"/>
          <w:sz w:val="24"/>
          <w:szCs w:val="24"/>
          <w:lang w:val="en-US"/>
        </w:rPr>
      </w:pPr>
      <w:r>
        <w:rPr>
          <w:sz w:val="24"/>
          <w:lang w:val="en-US"/>
        </w:rPr>
        <w:t>The Mako G-040 and Mako G-</w:t>
      </w:r>
      <w:r w:rsidR="00A6764A">
        <w:rPr>
          <w:sz w:val="24"/>
          <w:lang w:val="en-US"/>
        </w:rPr>
        <w:t>158 enable</w:t>
      </w:r>
      <w:r>
        <w:rPr>
          <w:sz w:val="24"/>
          <w:lang w:val="en-US"/>
        </w:rPr>
        <w:t xml:space="preserve"> high quality</w:t>
      </w:r>
      <w:r w:rsidR="00A6764A">
        <w:rPr>
          <w:sz w:val="24"/>
          <w:lang w:val="en-US"/>
        </w:rPr>
        <w:t xml:space="preserve"> imaging</w:t>
      </w:r>
      <w:r w:rsidR="009D6977">
        <w:rPr>
          <w:sz w:val="24"/>
          <w:lang w:val="en-US"/>
        </w:rPr>
        <w:t xml:space="preserve"> offering a wider </w:t>
      </w:r>
      <w:r w:rsidR="00E45A2C">
        <w:rPr>
          <w:sz w:val="24"/>
          <w:lang w:val="en-US"/>
        </w:rPr>
        <w:t xml:space="preserve">dynamic range than </w:t>
      </w:r>
      <w:r w:rsidR="00637F26">
        <w:rPr>
          <w:sz w:val="24"/>
          <w:lang w:val="en-US"/>
        </w:rPr>
        <w:t xml:space="preserve">the </w:t>
      </w:r>
      <w:r w:rsidR="002E1AAD">
        <w:rPr>
          <w:sz w:val="24"/>
          <w:lang w:val="en-US"/>
        </w:rPr>
        <w:t>equivalent</w:t>
      </w:r>
      <w:r w:rsidR="009D6977">
        <w:rPr>
          <w:sz w:val="24"/>
          <w:lang w:val="en-US"/>
        </w:rPr>
        <w:t xml:space="preserve"> CCD </w:t>
      </w:r>
      <w:r w:rsidR="00DC29E3">
        <w:rPr>
          <w:sz w:val="24"/>
          <w:lang w:val="en-US"/>
        </w:rPr>
        <w:t>models</w:t>
      </w:r>
      <w:r w:rsidR="002E1AAD">
        <w:rPr>
          <w:sz w:val="24"/>
          <w:lang w:val="en-US"/>
        </w:rPr>
        <w:t xml:space="preserve">. </w:t>
      </w:r>
      <w:r w:rsidR="009475E1">
        <w:rPr>
          <w:sz w:val="24"/>
          <w:lang w:val="en-US"/>
        </w:rPr>
        <w:t xml:space="preserve">A very low noise (down to a few electrons) and a </w:t>
      </w:r>
      <w:r w:rsidR="009475E1">
        <w:rPr>
          <w:sz w:val="24"/>
          <w:lang w:val="en-US"/>
        </w:rPr>
        <w:lastRenderedPageBreak/>
        <w:t xml:space="preserve">high uniformity both in the dark signal as well as the photo response </w:t>
      </w:r>
      <w:r w:rsidR="009475E1" w:rsidRPr="00AC6F50">
        <w:rPr>
          <w:color w:val="000000"/>
          <w:sz w:val="24"/>
          <w:szCs w:val="24"/>
          <w:lang w:val="en-US"/>
        </w:rPr>
        <w:t>result in a</w:t>
      </w:r>
      <w:r w:rsidR="009475E1">
        <w:rPr>
          <w:color w:val="000000"/>
          <w:sz w:val="24"/>
          <w:szCs w:val="24"/>
          <w:lang w:val="en-US"/>
        </w:rPr>
        <w:t xml:space="preserve"> high image quality.</w:t>
      </w:r>
      <w:r w:rsidR="009475E1">
        <w:rPr>
          <w:sz w:val="24"/>
          <w:lang w:val="en-US"/>
        </w:rPr>
        <w:t xml:space="preserve"> </w:t>
      </w:r>
      <w:r w:rsidR="006A7B64">
        <w:rPr>
          <w:sz w:val="24"/>
          <w:lang w:val="en-US"/>
        </w:rPr>
        <w:t xml:space="preserve"> The Mako G-</w:t>
      </w:r>
      <w:r w:rsidR="00C32D3A">
        <w:rPr>
          <w:sz w:val="24"/>
          <w:lang w:val="en-US"/>
        </w:rPr>
        <w:t>040</w:t>
      </w:r>
      <w:r w:rsidR="006A7B64">
        <w:rPr>
          <w:sz w:val="24"/>
          <w:lang w:val="en-US"/>
        </w:rPr>
        <w:t xml:space="preserve"> benefits from the 6.9 </w:t>
      </w:r>
      <w:r w:rsidR="006A7B64" w:rsidRPr="00745381">
        <w:rPr>
          <w:rFonts w:eastAsia="AlrightSans-Light" w:cs="AlrightSans-Light"/>
          <w:sz w:val="24"/>
          <w:szCs w:val="24"/>
          <w:lang w:val="en-US"/>
        </w:rPr>
        <w:t>μm</w:t>
      </w:r>
      <w:r w:rsidR="006A7B64" w:rsidRPr="00DB5AEC">
        <w:rPr>
          <w:rFonts w:eastAsia="AlrightSans-Light" w:cs="AlrightSans-Light"/>
          <w:sz w:val="24"/>
          <w:szCs w:val="24"/>
          <w:vertAlign w:val="superscript"/>
          <w:lang w:val="en-US"/>
        </w:rPr>
        <w:t>2</w:t>
      </w:r>
      <w:r w:rsidR="006A7B64">
        <w:rPr>
          <w:rFonts w:eastAsia="AlrightSans-Light" w:cs="AlrightSans-Light"/>
          <w:sz w:val="24"/>
          <w:szCs w:val="24"/>
          <w:lang w:val="en-US"/>
        </w:rPr>
        <w:t xml:space="preserve"> pixel size which achieves increased sensitivity which allows for shorter shutter times.</w:t>
      </w:r>
    </w:p>
    <w:p w14:paraId="5ABC4567" w14:textId="77777777" w:rsidR="006A7B64" w:rsidRPr="00C93FE4" w:rsidRDefault="006A7B64" w:rsidP="006A7B64">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b/>
          <w:sz w:val="24"/>
          <w:lang w:val="en-US"/>
        </w:rPr>
      </w:pPr>
      <w:r w:rsidRPr="00EE383A">
        <w:rPr>
          <w:b/>
          <w:sz w:val="24"/>
          <w:lang w:val="en-US"/>
        </w:rPr>
        <w:t>Ma</w:t>
      </w:r>
      <w:r>
        <w:rPr>
          <w:b/>
          <w:sz w:val="24"/>
          <w:lang w:val="en-US"/>
        </w:rPr>
        <w:t>ko</w:t>
      </w:r>
      <w:r w:rsidRPr="00EE383A">
        <w:rPr>
          <w:b/>
          <w:sz w:val="24"/>
          <w:lang w:val="en-US"/>
        </w:rPr>
        <w:t xml:space="preserve"> G-</w:t>
      </w:r>
      <w:r>
        <w:rPr>
          <w:b/>
          <w:sz w:val="24"/>
          <w:lang w:val="en-US"/>
        </w:rPr>
        <w:t>040</w:t>
      </w:r>
      <w:r w:rsidRPr="00EE383A">
        <w:rPr>
          <w:b/>
          <w:sz w:val="24"/>
          <w:lang w:val="en-US"/>
        </w:rPr>
        <w:t xml:space="preserve"> </w:t>
      </w:r>
      <w:r>
        <w:rPr>
          <w:b/>
          <w:sz w:val="24"/>
          <w:lang w:val="en-US"/>
        </w:rPr>
        <w:t>(NEW) versus</w:t>
      </w:r>
      <w:r w:rsidRPr="00EE383A">
        <w:rPr>
          <w:b/>
          <w:sz w:val="24"/>
          <w:lang w:val="en-US"/>
        </w:rPr>
        <w:t xml:space="preserve"> Ma</w:t>
      </w:r>
      <w:r>
        <w:rPr>
          <w:b/>
          <w:sz w:val="24"/>
          <w:lang w:val="en-US"/>
        </w:rPr>
        <w:t>ko G-032</w:t>
      </w:r>
    </w:p>
    <w:tbl>
      <w:tblPr>
        <w:tblStyle w:val="Tabellenraster"/>
        <w:tblW w:w="9067" w:type="dxa"/>
        <w:tblLook w:val="04A0" w:firstRow="1" w:lastRow="0" w:firstColumn="1" w:lastColumn="0" w:noHBand="0" w:noVBand="1"/>
      </w:tblPr>
      <w:tblGrid>
        <w:gridCol w:w="2263"/>
        <w:gridCol w:w="3544"/>
        <w:gridCol w:w="3260"/>
      </w:tblGrid>
      <w:tr w:rsidR="006A7B64" w:rsidRPr="00745381" w14:paraId="3506F425" w14:textId="77777777" w:rsidTr="00DD732A">
        <w:trPr>
          <w:trHeight w:val="397"/>
        </w:trPr>
        <w:tc>
          <w:tcPr>
            <w:tcW w:w="2263" w:type="dxa"/>
            <w:shd w:val="clear" w:color="auto" w:fill="DDD9C3" w:themeFill="background2" w:themeFillShade="E6"/>
            <w:vAlign w:val="center"/>
          </w:tcPr>
          <w:p w14:paraId="03BF564A" w14:textId="77777777" w:rsidR="006A7B64" w:rsidRPr="00745381" w:rsidRDefault="006A7B64" w:rsidP="00DD732A">
            <w:pPr>
              <w:spacing w:before="60" w:after="60"/>
              <w:rPr>
                <w:rFonts w:cs="Alright Sans Light"/>
                <w:b/>
                <w:spacing w:val="2"/>
                <w:sz w:val="24"/>
                <w:szCs w:val="24"/>
                <w:lang w:val="en-US"/>
              </w:rPr>
            </w:pPr>
            <w:r w:rsidRPr="00745381">
              <w:rPr>
                <w:rFonts w:cs="Alright Sans Light"/>
                <w:b/>
                <w:spacing w:val="2"/>
                <w:sz w:val="24"/>
                <w:szCs w:val="24"/>
                <w:lang w:val="en-US"/>
              </w:rPr>
              <w:t>Model</w:t>
            </w:r>
          </w:p>
        </w:tc>
        <w:tc>
          <w:tcPr>
            <w:tcW w:w="3544" w:type="dxa"/>
            <w:vAlign w:val="center"/>
          </w:tcPr>
          <w:p w14:paraId="5E5E0E80" w14:textId="77777777" w:rsidR="006A7B64" w:rsidRPr="00745381" w:rsidRDefault="006A7B64" w:rsidP="00DD732A">
            <w:pPr>
              <w:autoSpaceDE w:val="0"/>
              <w:autoSpaceDN w:val="0"/>
              <w:adjustRightInd w:val="0"/>
              <w:spacing w:before="60" w:after="60"/>
              <w:jc w:val="center"/>
              <w:rPr>
                <w:rFonts w:eastAsia="AlrightSans-Light" w:cs="AlrightSans-Light"/>
                <w:b/>
                <w:sz w:val="24"/>
                <w:szCs w:val="24"/>
                <w:lang w:val="en-US"/>
              </w:rPr>
            </w:pPr>
            <w:r w:rsidRPr="00745381">
              <w:rPr>
                <w:rFonts w:eastAsia="AlrightSans-Light" w:cs="AlrightSans-Light"/>
                <w:b/>
                <w:sz w:val="24"/>
                <w:szCs w:val="24"/>
                <w:lang w:val="en-US"/>
              </w:rPr>
              <w:t>Ma</w:t>
            </w:r>
            <w:r>
              <w:rPr>
                <w:rFonts w:eastAsia="AlrightSans-Light" w:cs="AlrightSans-Light"/>
                <w:b/>
                <w:sz w:val="24"/>
                <w:szCs w:val="24"/>
                <w:lang w:val="en-US"/>
              </w:rPr>
              <w:t>ko</w:t>
            </w:r>
            <w:r w:rsidRPr="00745381">
              <w:rPr>
                <w:rFonts w:eastAsia="AlrightSans-Light" w:cs="AlrightSans-Light"/>
                <w:b/>
                <w:sz w:val="24"/>
                <w:szCs w:val="24"/>
                <w:lang w:val="en-US"/>
              </w:rPr>
              <w:t xml:space="preserve"> G-</w:t>
            </w:r>
            <w:r>
              <w:rPr>
                <w:rFonts w:eastAsia="AlrightSans-Light" w:cs="AlrightSans-Light"/>
                <w:b/>
                <w:sz w:val="24"/>
                <w:szCs w:val="24"/>
                <w:lang w:val="en-US"/>
              </w:rPr>
              <w:t>040 (NEW)</w:t>
            </w:r>
          </w:p>
        </w:tc>
        <w:tc>
          <w:tcPr>
            <w:tcW w:w="3260" w:type="dxa"/>
          </w:tcPr>
          <w:p w14:paraId="595F387D" w14:textId="77777777" w:rsidR="006A7B64" w:rsidRPr="00745381" w:rsidRDefault="006A7B64" w:rsidP="00DD732A">
            <w:pPr>
              <w:autoSpaceDE w:val="0"/>
              <w:autoSpaceDN w:val="0"/>
              <w:adjustRightInd w:val="0"/>
              <w:spacing w:before="60" w:after="60"/>
              <w:jc w:val="center"/>
              <w:rPr>
                <w:rFonts w:eastAsia="AlrightSans-Light" w:cs="AlrightSans-Light"/>
                <w:b/>
                <w:sz w:val="24"/>
                <w:szCs w:val="24"/>
                <w:lang w:val="en-US"/>
              </w:rPr>
            </w:pPr>
            <w:r w:rsidRPr="00745381">
              <w:rPr>
                <w:rFonts w:eastAsia="AlrightSans-Light" w:cs="AlrightSans-Light"/>
                <w:b/>
                <w:sz w:val="24"/>
                <w:szCs w:val="24"/>
                <w:lang w:val="en-US"/>
              </w:rPr>
              <w:t>Ma</w:t>
            </w:r>
            <w:r>
              <w:rPr>
                <w:rFonts w:eastAsia="AlrightSans-Light" w:cs="AlrightSans-Light"/>
                <w:b/>
                <w:sz w:val="24"/>
                <w:szCs w:val="24"/>
                <w:lang w:val="en-US"/>
              </w:rPr>
              <w:t>ko</w:t>
            </w:r>
            <w:r w:rsidRPr="00745381">
              <w:rPr>
                <w:rFonts w:eastAsia="AlrightSans-Light" w:cs="AlrightSans-Light"/>
                <w:b/>
                <w:sz w:val="24"/>
                <w:szCs w:val="24"/>
                <w:lang w:val="en-US"/>
              </w:rPr>
              <w:t xml:space="preserve"> G-</w:t>
            </w:r>
            <w:r>
              <w:rPr>
                <w:rFonts w:eastAsia="AlrightSans-Light" w:cs="AlrightSans-Light"/>
                <w:b/>
                <w:sz w:val="24"/>
                <w:szCs w:val="24"/>
                <w:lang w:val="en-US"/>
              </w:rPr>
              <w:t>032</w:t>
            </w:r>
          </w:p>
        </w:tc>
      </w:tr>
      <w:tr w:rsidR="006A7B64" w:rsidRPr="00745381" w14:paraId="5E3E25E5" w14:textId="77777777" w:rsidTr="00DD732A">
        <w:trPr>
          <w:trHeight w:val="397"/>
        </w:trPr>
        <w:tc>
          <w:tcPr>
            <w:tcW w:w="2263" w:type="dxa"/>
            <w:shd w:val="clear" w:color="auto" w:fill="DDD9C3" w:themeFill="background2" w:themeFillShade="E6"/>
            <w:vAlign w:val="center"/>
          </w:tcPr>
          <w:p w14:paraId="66D0F606" w14:textId="77777777" w:rsidR="006A7B64" w:rsidRPr="00745381" w:rsidRDefault="006A7B64" w:rsidP="00DD732A">
            <w:pPr>
              <w:spacing w:before="60" w:after="60"/>
              <w:rPr>
                <w:rFonts w:cs="Alright Sans Light"/>
                <w:b/>
                <w:spacing w:val="2"/>
                <w:sz w:val="24"/>
                <w:szCs w:val="24"/>
                <w:lang w:val="en-US"/>
              </w:rPr>
            </w:pPr>
            <w:r w:rsidRPr="00745381">
              <w:rPr>
                <w:rFonts w:cs="Alright Sans Light"/>
                <w:b/>
                <w:spacing w:val="2"/>
                <w:sz w:val="24"/>
                <w:szCs w:val="24"/>
                <w:lang w:val="en-US"/>
              </w:rPr>
              <w:t>Sensor</w:t>
            </w:r>
          </w:p>
        </w:tc>
        <w:tc>
          <w:tcPr>
            <w:tcW w:w="3544" w:type="dxa"/>
            <w:vAlign w:val="center"/>
          </w:tcPr>
          <w:p w14:paraId="797B2210" w14:textId="73B0954F" w:rsidR="006A7B64" w:rsidRPr="00745381" w:rsidRDefault="006A7B64" w:rsidP="00DD732A">
            <w:pPr>
              <w:autoSpaceDE w:val="0"/>
              <w:autoSpaceDN w:val="0"/>
              <w:adjustRightInd w:val="0"/>
              <w:spacing w:before="60" w:after="60"/>
              <w:jc w:val="center"/>
              <w:rPr>
                <w:rFonts w:cs="Alright Sans Light"/>
                <w:b/>
                <w:spacing w:val="2"/>
                <w:sz w:val="24"/>
                <w:szCs w:val="24"/>
                <w:lang w:val="en-US"/>
              </w:rPr>
            </w:pPr>
            <w:r w:rsidRPr="00745381">
              <w:rPr>
                <w:rFonts w:eastAsia="AlrightSans-Light" w:cs="AlrightSans-Light"/>
                <w:sz w:val="24"/>
                <w:szCs w:val="24"/>
                <w:lang w:val="en-US"/>
              </w:rPr>
              <w:t>Sony IMX287</w:t>
            </w:r>
            <w:r>
              <w:rPr>
                <w:rFonts w:eastAsia="AlrightSans-Light" w:cs="AlrightSans-Light"/>
                <w:sz w:val="24"/>
                <w:szCs w:val="24"/>
                <w:lang w:val="en-US"/>
              </w:rPr>
              <w:t xml:space="preserve"> Exmor</w:t>
            </w:r>
          </w:p>
        </w:tc>
        <w:tc>
          <w:tcPr>
            <w:tcW w:w="3260" w:type="dxa"/>
          </w:tcPr>
          <w:p w14:paraId="03D6B082" w14:textId="77777777" w:rsidR="006A7B64" w:rsidRPr="00745381" w:rsidRDefault="006A7B64" w:rsidP="00DD732A">
            <w:pPr>
              <w:autoSpaceDE w:val="0"/>
              <w:autoSpaceDN w:val="0"/>
              <w:adjustRightInd w:val="0"/>
              <w:spacing w:before="60" w:after="60"/>
              <w:jc w:val="center"/>
              <w:rPr>
                <w:rFonts w:eastAsia="AlrightSans-Light" w:cs="AlrightSans-Light"/>
                <w:sz w:val="24"/>
                <w:szCs w:val="24"/>
                <w:lang w:val="en-US"/>
              </w:rPr>
            </w:pPr>
            <w:r>
              <w:rPr>
                <w:rFonts w:eastAsia="AlrightSans-Light" w:cs="AlrightSans-Light"/>
                <w:sz w:val="24"/>
                <w:szCs w:val="24"/>
                <w:lang w:val="en-US"/>
              </w:rPr>
              <w:t>Sony ICX424</w:t>
            </w:r>
          </w:p>
        </w:tc>
      </w:tr>
      <w:tr w:rsidR="006A7B64" w:rsidRPr="00745381" w14:paraId="1C368F14" w14:textId="77777777" w:rsidTr="00DD732A">
        <w:trPr>
          <w:trHeight w:val="397"/>
        </w:trPr>
        <w:tc>
          <w:tcPr>
            <w:tcW w:w="2263" w:type="dxa"/>
            <w:shd w:val="clear" w:color="auto" w:fill="DDD9C3" w:themeFill="background2" w:themeFillShade="E6"/>
            <w:vAlign w:val="center"/>
          </w:tcPr>
          <w:p w14:paraId="1140A4A6" w14:textId="77777777" w:rsidR="006A7B64" w:rsidRPr="00745381" w:rsidRDefault="006A7B64" w:rsidP="00DD732A">
            <w:pPr>
              <w:spacing w:before="60" w:after="60"/>
              <w:rPr>
                <w:rFonts w:cs="Alright Sans Light"/>
                <w:b/>
                <w:spacing w:val="2"/>
                <w:sz w:val="24"/>
                <w:szCs w:val="24"/>
                <w:lang w:val="en-US"/>
              </w:rPr>
            </w:pPr>
            <w:r w:rsidRPr="00745381">
              <w:rPr>
                <w:rFonts w:cs="Alright Sans Light"/>
                <w:b/>
                <w:spacing w:val="2"/>
                <w:sz w:val="24"/>
                <w:szCs w:val="24"/>
                <w:lang w:val="en-US"/>
              </w:rPr>
              <w:t>Sensor type</w:t>
            </w:r>
          </w:p>
        </w:tc>
        <w:tc>
          <w:tcPr>
            <w:tcW w:w="3544" w:type="dxa"/>
          </w:tcPr>
          <w:p w14:paraId="77F941B4" w14:textId="77777777" w:rsidR="006A7B64" w:rsidRPr="00745381" w:rsidRDefault="006A7B64" w:rsidP="00DD732A">
            <w:pPr>
              <w:spacing w:before="60" w:after="60"/>
              <w:jc w:val="center"/>
              <w:rPr>
                <w:rFonts w:eastAsia="AlrightSans-Light" w:cs="AlrightSans-Light"/>
                <w:sz w:val="24"/>
                <w:szCs w:val="24"/>
                <w:lang w:val="en-US"/>
              </w:rPr>
            </w:pPr>
            <w:r w:rsidRPr="00745381">
              <w:rPr>
                <w:rFonts w:eastAsia="AlrightSans-Light" w:cs="AlrightSans-Light"/>
                <w:sz w:val="24"/>
                <w:szCs w:val="24"/>
                <w:lang w:val="en-US"/>
              </w:rPr>
              <w:t>CMOS</w:t>
            </w:r>
          </w:p>
        </w:tc>
        <w:tc>
          <w:tcPr>
            <w:tcW w:w="3260" w:type="dxa"/>
          </w:tcPr>
          <w:p w14:paraId="305A8895" w14:textId="77777777" w:rsidR="006A7B64" w:rsidRPr="00745381" w:rsidRDefault="006A7B64" w:rsidP="00DD732A">
            <w:pPr>
              <w:spacing w:before="60" w:after="60"/>
              <w:jc w:val="center"/>
              <w:rPr>
                <w:rFonts w:eastAsia="AlrightSans-Light" w:cs="AlrightSans-Light"/>
                <w:sz w:val="24"/>
                <w:szCs w:val="24"/>
                <w:lang w:val="en-US"/>
              </w:rPr>
            </w:pPr>
            <w:r>
              <w:rPr>
                <w:rFonts w:eastAsia="AlrightSans-Light" w:cs="AlrightSans-Light"/>
                <w:sz w:val="24"/>
                <w:szCs w:val="24"/>
                <w:lang w:val="en-US"/>
              </w:rPr>
              <w:t>CCD</w:t>
            </w:r>
          </w:p>
        </w:tc>
      </w:tr>
      <w:tr w:rsidR="006A7B64" w:rsidRPr="00745381" w14:paraId="38710017" w14:textId="77777777" w:rsidTr="00DD732A">
        <w:trPr>
          <w:trHeight w:val="397"/>
        </w:trPr>
        <w:tc>
          <w:tcPr>
            <w:tcW w:w="2263" w:type="dxa"/>
            <w:shd w:val="clear" w:color="auto" w:fill="DDD9C3" w:themeFill="background2" w:themeFillShade="E6"/>
            <w:vAlign w:val="center"/>
          </w:tcPr>
          <w:p w14:paraId="741BA8A9" w14:textId="77777777" w:rsidR="006A7B64" w:rsidRPr="00745381" w:rsidRDefault="006A7B64" w:rsidP="00DD732A">
            <w:pPr>
              <w:spacing w:before="60" w:after="60"/>
              <w:rPr>
                <w:rFonts w:cs="Alright Sans Light"/>
                <w:b/>
                <w:spacing w:val="2"/>
                <w:sz w:val="24"/>
                <w:szCs w:val="24"/>
                <w:lang w:val="en-US"/>
              </w:rPr>
            </w:pPr>
            <w:r w:rsidRPr="00745381">
              <w:rPr>
                <w:rFonts w:cs="Alright Sans Light"/>
                <w:b/>
                <w:spacing w:val="2"/>
                <w:sz w:val="24"/>
                <w:szCs w:val="24"/>
                <w:lang w:val="en-US"/>
              </w:rPr>
              <w:t>Shutter type</w:t>
            </w:r>
          </w:p>
        </w:tc>
        <w:tc>
          <w:tcPr>
            <w:tcW w:w="3544" w:type="dxa"/>
          </w:tcPr>
          <w:p w14:paraId="642256A6" w14:textId="77777777" w:rsidR="006A7B64" w:rsidRPr="00745381" w:rsidRDefault="006A7B64" w:rsidP="00DD732A">
            <w:pPr>
              <w:spacing w:before="60" w:after="60"/>
              <w:jc w:val="center"/>
              <w:rPr>
                <w:rFonts w:eastAsia="AlrightSans-Light" w:cs="AlrightSans-Light"/>
                <w:sz w:val="24"/>
                <w:szCs w:val="24"/>
                <w:lang w:val="en-US"/>
              </w:rPr>
            </w:pPr>
            <w:r>
              <w:rPr>
                <w:rFonts w:eastAsia="AlrightSans-Light" w:cs="AlrightSans-Light"/>
                <w:sz w:val="24"/>
                <w:szCs w:val="24"/>
                <w:lang w:val="en-US"/>
              </w:rPr>
              <w:t xml:space="preserve">Pregius </w:t>
            </w:r>
            <w:r w:rsidRPr="00745381">
              <w:rPr>
                <w:rFonts w:eastAsia="AlrightSans-Light" w:cs="AlrightSans-Light"/>
                <w:sz w:val="24"/>
                <w:szCs w:val="24"/>
                <w:lang w:val="en-US"/>
              </w:rPr>
              <w:t>Global shutter</w:t>
            </w:r>
          </w:p>
        </w:tc>
        <w:tc>
          <w:tcPr>
            <w:tcW w:w="3260" w:type="dxa"/>
          </w:tcPr>
          <w:p w14:paraId="146316DE" w14:textId="77777777" w:rsidR="006A7B64" w:rsidRPr="00745381" w:rsidRDefault="006A7B64" w:rsidP="00DD732A">
            <w:pPr>
              <w:spacing w:before="60" w:after="60"/>
              <w:jc w:val="center"/>
              <w:rPr>
                <w:rFonts w:eastAsia="AlrightSans-Light" w:cs="AlrightSans-Light"/>
                <w:sz w:val="24"/>
                <w:szCs w:val="24"/>
                <w:lang w:val="en-US"/>
              </w:rPr>
            </w:pPr>
            <w:r>
              <w:rPr>
                <w:rFonts w:eastAsia="AlrightSans-Light" w:cs="AlrightSans-Light"/>
                <w:sz w:val="24"/>
                <w:szCs w:val="24"/>
                <w:lang w:val="en-US"/>
              </w:rPr>
              <w:t>Global shutter</w:t>
            </w:r>
          </w:p>
        </w:tc>
      </w:tr>
      <w:tr w:rsidR="006A7B64" w:rsidRPr="00745381" w14:paraId="6D2402E6" w14:textId="77777777" w:rsidTr="00DD732A">
        <w:trPr>
          <w:trHeight w:val="397"/>
        </w:trPr>
        <w:tc>
          <w:tcPr>
            <w:tcW w:w="2263" w:type="dxa"/>
            <w:shd w:val="clear" w:color="auto" w:fill="DDD9C3" w:themeFill="background2" w:themeFillShade="E6"/>
            <w:vAlign w:val="center"/>
          </w:tcPr>
          <w:p w14:paraId="621D4A18" w14:textId="77777777" w:rsidR="006A7B64" w:rsidRPr="00745381" w:rsidRDefault="006A7B64" w:rsidP="00DD732A">
            <w:pPr>
              <w:spacing w:before="60" w:after="60"/>
              <w:rPr>
                <w:rFonts w:cs="Alright Sans Light"/>
                <w:b/>
                <w:spacing w:val="2"/>
                <w:sz w:val="24"/>
                <w:szCs w:val="24"/>
                <w:lang w:val="en-US"/>
              </w:rPr>
            </w:pPr>
            <w:r w:rsidRPr="00745381">
              <w:rPr>
                <w:rFonts w:cs="Alright Sans Light"/>
                <w:b/>
                <w:spacing w:val="2"/>
                <w:sz w:val="24"/>
                <w:szCs w:val="24"/>
                <w:lang w:val="en-US"/>
              </w:rPr>
              <w:t>Sensor size</w:t>
            </w:r>
          </w:p>
        </w:tc>
        <w:tc>
          <w:tcPr>
            <w:tcW w:w="3544" w:type="dxa"/>
          </w:tcPr>
          <w:p w14:paraId="18B06F76" w14:textId="77777777" w:rsidR="006A7B64" w:rsidRPr="00745381" w:rsidRDefault="006A7B64" w:rsidP="00DD732A">
            <w:pPr>
              <w:spacing w:before="60" w:after="60"/>
              <w:jc w:val="center"/>
              <w:rPr>
                <w:rFonts w:cs="Alright Sans Light"/>
                <w:b/>
                <w:spacing w:val="2"/>
                <w:sz w:val="24"/>
                <w:szCs w:val="24"/>
                <w:lang w:val="en-US"/>
              </w:rPr>
            </w:pPr>
            <w:r w:rsidRPr="00745381">
              <w:rPr>
                <w:rFonts w:eastAsia="AlrightSans-Light" w:cs="AlrightSans-Light"/>
                <w:sz w:val="24"/>
                <w:szCs w:val="24"/>
                <w:lang w:val="en-US"/>
              </w:rPr>
              <w:t>Type 1/2.9</w:t>
            </w:r>
          </w:p>
        </w:tc>
        <w:tc>
          <w:tcPr>
            <w:tcW w:w="3260" w:type="dxa"/>
          </w:tcPr>
          <w:p w14:paraId="43B0B531" w14:textId="77777777" w:rsidR="006A7B64" w:rsidRPr="00745381" w:rsidRDefault="006A7B64" w:rsidP="00DD732A">
            <w:pPr>
              <w:spacing w:before="60" w:after="60"/>
              <w:jc w:val="center"/>
              <w:rPr>
                <w:rFonts w:eastAsia="AlrightSans-Light" w:cs="AlrightSans-Light"/>
                <w:sz w:val="24"/>
                <w:szCs w:val="24"/>
                <w:lang w:val="en-US"/>
              </w:rPr>
            </w:pPr>
            <w:r>
              <w:rPr>
                <w:rFonts w:eastAsia="AlrightSans-Light" w:cs="AlrightSans-Light"/>
                <w:sz w:val="24"/>
                <w:szCs w:val="24"/>
                <w:lang w:val="en-US"/>
              </w:rPr>
              <w:t>Type 1/3</w:t>
            </w:r>
          </w:p>
        </w:tc>
      </w:tr>
      <w:tr w:rsidR="006A7B64" w:rsidRPr="00745381" w14:paraId="446A5B8D" w14:textId="77777777" w:rsidTr="00DD732A">
        <w:trPr>
          <w:trHeight w:val="397"/>
        </w:trPr>
        <w:tc>
          <w:tcPr>
            <w:tcW w:w="2263" w:type="dxa"/>
            <w:shd w:val="clear" w:color="auto" w:fill="DDD9C3" w:themeFill="background2" w:themeFillShade="E6"/>
            <w:vAlign w:val="center"/>
          </w:tcPr>
          <w:p w14:paraId="19901330" w14:textId="77777777" w:rsidR="006A7B64" w:rsidRPr="00745381" w:rsidRDefault="006A7B64" w:rsidP="00DD732A">
            <w:pPr>
              <w:spacing w:before="60" w:after="60"/>
              <w:rPr>
                <w:rFonts w:cs="Alright Sans Light"/>
                <w:b/>
                <w:spacing w:val="2"/>
                <w:sz w:val="24"/>
                <w:szCs w:val="24"/>
                <w:lang w:val="en-US"/>
              </w:rPr>
            </w:pPr>
            <w:r w:rsidRPr="00745381">
              <w:rPr>
                <w:rFonts w:cs="Alright Sans Light"/>
                <w:b/>
                <w:spacing w:val="2"/>
                <w:sz w:val="24"/>
                <w:szCs w:val="24"/>
                <w:lang w:val="en-US"/>
              </w:rPr>
              <w:t>Pixel size</w:t>
            </w:r>
          </w:p>
        </w:tc>
        <w:tc>
          <w:tcPr>
            <w:tcW w:w="3544" w:type="dxa"/>
          </w:tcPr>
          <w:p w14:paraId="473CE5FD" w14:textId="77777777" w:rsidR="006A7B64" w:rsidRPr="00745381" w:rsidRDefault="006A7B64" w:rsidP="00DD732A">
            <w:pPr>
              <w:spacing w:before="60" w:after="60"/>
              <w:jc w:val="center"/>
              <w:rPr>
                <w:rFonts w:eastAsia="AlrightSans-Light" w:cs="AlrightSans-Light"/>
                <w:sz w:val="24"/>
                <w:szCs w:val="24"/>
                <w:lang w:val="en-US"/>
              </w:rPr>
            </w:pPr>
            <w:r w:rsidRPr="00745381">
              <w:rPr>
                <w:rFonts w:eastAsia="AlrightSans-Light" w:cs="AlrightSans-Light"/>
                <w:sz w:val="24"/>
                <w:szCs w:val="24"/>
                <w:lang w:val="en-US"/>
              </w:rPr>
              <w:t>6.9</w:t>
            </w:r>
            <w:r>
              <w:rPr>
                <w:rFonts w:eastAsia="AlrightSans-Light" w:cs="AlrightSans-Light"/>
                <w:sz w:val="24"/>
                <w:szCs w:val="24"/>
                <w:lang w:val="en-US"/>
              </w:rPr>
              <w:t>0</w:t>
            </w:r>
            <w:r w:rsidRPr="00745381">
              <w:rPr>
                <w:rFonts w:eastAsia="AlrightSans-Light" w:cs="AlrightSans-Light"/>
                <w:sz w:val="24"/>
                <w:szCs w:val="24"/>
                <w:lang w:val="en-US"/>
              </w:rPr>
              <w:t xml:space="preserve"> μm × 6.9</w:t>
            </w:r>
            <w:r>
              <w:rPr>
                <w:rFonts w:eastAsia="AlrightSans-Light" w:cs="AlrightSans-Light"/>
                <w:sz w:val="24"/>
                <w:szCs w:val="24"/>
                <w:lang w:val="en-US"/>
              </w:rPr>
              <w:t>0</w:t>
            </w:r>
            <w:r w:rsidRPr="00745381">
              <w:rPr>
                <w:rFonts w:eastAsia="AlrightSans-Light" w:cs="AlrightSans-Light"/>
                <w:sz w:val="24"/>
                <w:szCs w:val="24"/>
                <w:lang w:val="en-US"/>
              </w:rPr>
              <w:t xml:space="preserve"> μm</w:t>
            </w:r>
          </w:p>
        </w:tc>
        <w:tc>
          <w:tcPr>
            <w:tcW w:w="3260" w:type="dxa"/>
          </w:tcPr>
          <w:p w14:paraId="064FF4AE" w14:textId="77777777" w:rsidR="006A7B64" w:rsidRPr="00745381" w:rsidRDefault="006A7B64" w:rsidP="00DD732A">
            <w:pPr>
              <w:spacing w:before="60" w:after="60"/>
              <w:jc w:val="center"/>
              <w:rPr>
                <w:rFonts w:eastAsia="AlrightSans-Light" w:cs="AlrightSans-Light"/>
                <w:sz w:val="24"/>
                <w:szCs w:val="24"/>
                <w:lang w:val="en-US"/>
              </w:rPr>
            </w:pPr>
            <w:r>
              <w:rPr>
                <w:rFonts w:eastAsia="AlrightSans-Light" w:cs="AlrightSans-Light"/>
                <w:sz w:val="24"/>
                <w:szCs w:val="24"/>
                <w:lang w:val="en-US"/>
              </w:rPr>
              <w:t>7.4</w:t>
            </w:r>
            <w:r w:rsidRPr="00745381">
              <w:rPr>
                <w:rFonts w:eastAsia="AlrightSans-Light" w:cs="AlrightSans-Light"/>
                <w:sz w:val="24"/>
                <w:szCs w:val="24"/>
                <w:lang w:val="en-US"/>
              </w:rPr>
              <w:t xml:space="preserve"> μm × </w:t>
            </w:r>
            <w:r>
              <w:rPr>
                <w:rFonts w:eastAsia="AlrightSans-Light" w:cs="AlrightSans-Light"/>
                <w:sz w:val="24"/>
                <w:szCs w:val="24"/>
                <w:lang w:val="en-US"/>
              </w:rPr>
              <w:t>7.4</w:t>
            </w:r>
            <w:r w:rsidRPr="00745381">
              <w:rPr>
                <w:rFonts w:eastAsia="AlrightSans-Light" w:cs="AlrightSans-Light"/>
                <w:sz w:val="24"/>
                <w:szCs w:val="24"/>
                <w:lang w:val="en-US"/>
              </w:rPr>
              <w:t xml:space="preserve"> μm</w:t>
            </w:r>
          </w:p>
        </w:tc>
      </w:tr>
      <w:tr w:rsidR="006A7B64" w:rsidRPr="00745381" w14:paraId="5FF6D43B" w14:textId="77777777" w:rsidTr="00DD732A">
        <w:trPr>
          <w:trHeight w:val="397"/>
        </w:trPr>
        <w:tc>
          <w:tcPr>
            <w:tcW w:w="2263" w:type="dxa"/>
            <w:shd w:val="clear" w:color="auto" w:fill="DDD9C3" w:themeFill="background2" w:themeFillShade="E6"/>
            <w:vAlign w:val="center"/>
          </w:tcPr>
          <w:p w14:paraId="3F470DBC" w14:textId="77777777" w:rsidR="006A7B64" w:rsidRPr="00745381" w:rsidRDefault="006A7B64" w:rsidP="00DD732A">
            <w:pPr>
              <w:spacing w:before="60" w:after="60"/>
              <w:rPr>
                <w:rFonts w:cs="Alright Sans Light"/>
                <w:b/>
                <w:spacing w:val="2"/>
                <w:sz w:val="24"/>
                <w:szCs w:val="24"/>
                <w:lang w:val="en-US"/>
              </w:rPr>
            </w:pPr>
            <w:r w:rsidRPr="00745381">
              <w:rPr>
                <w:rFonts w:cs="Alright Sans Light"/>
                <w:b/>
                <w:spacing w:val="2"/>
                <w:sz w:val="24"/>
                <w:szCs w:val="24"/>
                <w:lang w:val="en-US"/>
              </w:rPr>
              <w:t>Resolution</w:t>
            </w:r>
          </w:p>
        </w:tc>
        <w:tc>
          <w:tcPr>
            <w:tcW w:w="3544" w:type="dxa"/>
          </w:tcPr>
          <w:p w14:paraId="23E6B326" w14:textId="77777777" w:rsidR="006A7B64" w:rsidRPr="00745381" w:rsidRDefault="006A7B64" w:rsidP="00DD732A">
            <w:pPr>
              <w:autoSpaceDE w:val="0"/>
              <w:autoSpaceDN w:val="0"/>
              <w:adjustRightInd w:val="0"/>
              <w:jc w:val="center"/>
              <w:rPr>
                <w:rFonts w:eastAsia="AlrightSans-Light" w:cs="AlrightSans-Light"/>
                <w:sz w:val="24"/>
                <w:szCs w:val="24"/>
                <w:lang w:val="en-US"/>
              </w:rPr>
            </w:pPr>
            <w:r w:rsidRPr="00745381">
              <w:rPr>
                <w:rFonts w:eastAsia="AlrightSans-Light" w:cs="AlrightSans-Light"/>
                <w:sz w:val="24"/>
                <w:szCs w:val="24"/>
                <w:lang w:val="en-US"/>
              </w:rPr>
              <w:t>0.4</w:t>
            </w:r>
            <w:r>
              <w:rPr>
                <w:rFonts w:eastAsia="AlrightSans-Light" w:cs="AlrightSans-Light"/>
                <w:sz w:val="24"/>
                <w:szCs w:val="24"/>
                <w:lang w:val="en-US"/>
              </w:rPr>
              <w:t>0 megapixel</w:t>
            </w:r>
          </w:p>
          <w:p w14:paraId="64738814" w14:textId="77777777" w:rsidR="006A7B64" w:rsidRPr="00745381" w:rsidRDefault="006A7B64" w:rsidP="00DD732A">
            <w:pPr>
              <w:spacing w:before="60" w:after="60"/>
              <w:jc w:val="center"/>
              <w:rPr>
                <w:rFonts w:cs="Alright Sans Light"/>
                <w:spacing w:val="2"/>
                <w:sz w:val="24"/>
                <w:szCs w:val="24"/>
                <w:lang w:val="en-US"/>
              </w:rPr>
            </w:pPr>
            <w:r w:rsidRPr="00745381">
              <w:rPr>
                <w:rFonts w:eastAsia="AlrightSans-Light" w:cs="AlrightSans-Light"/>
                <w:sz w:val="24"/>
                <w:szCs w:val="24"/>
                <w:lang w:val="en-US"/>
              </w:rPr>
              <w:t>728 (H) × 544 (V)</w:t>
            </w:r>
          </w:p>
        </w:tc>
        <w:tc>
          <w:tcPr>
            <w:tcW w:w="3260" w:type="dxa"/>
          </w:tcPr>
          <w:p w14:paraId="3F3847D9" w14:textId="77777777" w:rsidR="006A7B64" w:rsidRDefault="006A7B64" w:rsidP="00DD732A">
            <w:pPr>
              <w:autoSpaceDE w:val="0"/>
              <w:autoSpaceDN w:val="0"/>
              <w:adjustRightInd w:val="0"/>
              <w:jc w:val="center"/>
              <w:rPr>
                <w:rFonts w:eastAsia="AlrightSans-Light" w:cs="AlrightSans-Light"/>
                <w:sz w:val="24"/>
                <w:szCs w:val="24"/>
                <w:lang w:val="en-US"/>
              </w:rPr>
            </w:pPr>
            <w:r>
              <w:rPr>
                <w:rFonts w:eastAsia="AlrightSans-Light" w:cs="AlrightSans-Light"/>
                <w:sz w:val="24"/>
                <w:szCs w:val="24"/>
                <w:lang w:val="en-US"/>
              </w:rPr>
              <w:t>0.30 megapixel</w:t>
            </w:r>
          </w:p>
          <w:p w14:paraId="6D292ED7" w14:textId="77777777" w:rsidR="006A7B64" w:rsidRPr="00745381" w:rsidRDefault="006A7B64" w:rsidP="00DD732A">
            <w:pPr>
              <w:autoSpaceDE w:val="0"/>
              <w:autoSpaceDN w:val="0"/>
              <w:adjustRightInd w:val="0"/>
              <w:jc w:val="center"/>
              <w:rPr>
                <w:rFonts w:eastAsia="AlrightSans-Light" w:cs="AlrightSans-Light"/>
                <w:sz w:val="24"/>
                <w:szCs w:val="24"/>
                <w:lang w:val="en-US"/>
              </w:rPr>
            </w:pPr>
            <w:r>
              <w:rPr>
                <w:rFonts w:eastAsia="AlrightSans-Light" w:cs="AlrightSans-Light"/>
                <w:sz w:val="24"/>
                <w:szCs w:val="24"/>
                <w:lang w:val="en-US"/>
              </w:rPr>
              <w:t>658</w:t>
            </w:r>
            <w:r w:rsidRPr="00745381">
              <w:rPr>
                <w:rFonts w:eastAsia="AlrightSans-Light" w:cs="AlrightSans-Light"/>
                <w:sz w:val="24"/>
                <w:szCs w:val="24"/>
                <w:lang w:val="en-US"/>
              </w:rPr>
              <w:t xml:space="preserve"> (H) × </w:t>
            </w:r>
            <w:r>
              <w:rPr>
                <w:rFonts w:eastAsia="AlrightSans-Light" w:cs="AlrightSans-Light"/>
                <w:sz w:val="24"/>
                <w:szCs w:val="24"/>
                <w:lang w:val="en-US"/>
              </w:rPr>
              <w:t>492</w:t>
            </w:r>
            <w:r w:rsidRPr="00745381">
              <w:rPr>
                <w:rFonts w:eastAsia="AlrightSans-Light" w:cs="AlrightSans-Light"/>
                <w:sz w:val="24"/>
                <w:szCs w:val="24"/>
                <w:lang w:val="en-US"/>
              </w:rPr>
              <w:t xml:space="preserve"> (V)</w:t>
            </w:r>
          </w:p>
        </w:tc>
      </w:tr>
      <w:tr w:rsidR="006A7B64" w:rsidRPr="00745381" w14:paraId="2CD63210" w14:textId="77777777" w:rsidTr="00DD732A">
        <w:trPr>
          <w:trHeight w:val="397"/>
        </w:trPr>
        <w:tc>
          <w:tcPr>
            <w:tcW w:w="2263" w:type="dxa"/>
            <w:shd w:val="clear" w:color="auto" w:fill="DDD9C3" w:themeFill="background2" w:themeFillShade="E6"/>
            <w:vAlign w:val="center"/>
          </w:tcPr>
          <w:p w14:paraId="1B38CB74" w14:textId="77777777" w:rsidR="006A7B64" w:rsidRPr="00745381" w:rsidRDefault="006A7B64" w:rsidP="00DD732A">
            <w:pPr>
              <w:spacing w:before="60" w:after="60"/>
              <w:rPr>
                <w:rFonts w:cs="Alright Sans Light"/>
                <w:b/>
                <w:spacing w:val="2"/>
                <w:sz w:val="24"/>
                <w:szCs w:val="24"/>
                <w:lang w:val="en-US"/>
              </w:rPr>
            </w:pPr>
            <w:r w:rsidRPr="00745381">
              <w:rPr>
                <w:rFonts w:cs="Alright Sans Light"/>
                <w:b/>
                <w:spacing w:val="2"/>
                <w:sz w:val="24"/>
                <w:szCs w:val="24"/>
                <w:lang w:val="en-US"/>
              </w:rPr>
              <w:t>Frame rate</w:t>
            </w:r>
          </w:p>
        </w:tc>
        <w:tc>
          <w:tcPr>
            <w:tcW w:w="3544" w:type="dxa"/>
          </w:tcPr>
          <w:p w14:paraId="6CE1E9D2" w14:textId="77777777" w:rsidR="006A7B64" w:rsidRPr="00745381" w:rsidRDefault="006A7B64" w:rsidP="00DD732A">
            <w:pPr>
              <w:spacing w:before="60" w:after="60"/>
              <w:jc w:val="center"/>
              <w:rPr>
                <w:rFonts w:cs="Alright Sans Light"/>
                <w:b/>
                <w:spacing w:val="2"/>
                <w:sz w:val="24"/>
                <w:szCs w:val="24"/>
                <w:lang w:val="en-US"/>
              </w:rPr>
            </w:pPr>
            <w:r w:rsidRPr="00745381">
              <w:rPr>
                <w:rFonts w:eastAsia="AlrightSans-Light" w:cs="AlrightSans-Light"/>
                <w:sz w:val="24"/>
                <w:szCs w:val="24"/>
                <w:lang w:val="en-US"/>
              </w:rPr>
              <w:t>286 fps</w:t>
            </w:r>
          </w:p>
        </w:tc>
        <w:tc>
          <w:tcPr>
            <w:tcW w:w="3260" w:type="dxa"/>
          </w:tcPr>
          <w:p w14:paraId="31D3FE79" w14:textId="77777777" w:rsidR="006A7B64" w:rsidRPr="00745381" w:rsidRDefault="006A7B64" w:rsidP="00DD732A">
            <w:pPr>
              <w:spacing w:before="60" w:after="60"/>
              <w:jc w:val="center"/>
              <w:rPr>
                <w:rFonts w:eastAsia="AlrightSans-Light" w:cs="AlrightSans-Light"/>
                <w:sz w:val="24"/>
                <w:szCs w:val="24"/>
                <w:lang w:val="en-US"/>
              </w:rPr>
            </w:pPr>
            <w:r>
              <w:rPr>
                <w:rFonts w:eastAsia="AlrightSans-Light" w:cs="AlrightSans-Light"/>
                <w:sz w:val="24"/>
                <w:szCs w:val="24"/>
                <w:lang w:val="en-US"/>
              </w:rPr>
              <w:t>102.3 fps</w:t>
            </w:r>
          </w:p>
        </w:tc>
      </w:tr>
    </w:tbl>
    <w:p w14:paraId="304B5BF1" w14:textId="77777777" w:rsidR="006A7B64" w:rsidRPr="00C93FE4" w:rsidRDefault="006A7B64" w:rsidP="006A7B64">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b/>
          <w:sz w:val="24"/>
          <w:lang w:val="en-US"/>
        </w:rPr>
      </w:pPr>
      <w:r w:rsidRPr="00EE383A">
        <w:rPr>
          <w:b/>
          <w:sz w:val="24"/>
          <w:lang w:val="en-US"/>
        </w:rPr>
        <w:t>Ma</w:t>
      </w:r>
      <w:r>
        <w:rPr>
          <w:b/>
          <w:sz w:val="24"/>
          <w:lang w:val="en-US"/>
        </w:rPr>
        <w:t>ko</w:t>
      </w:r>
      <w:r w:rsidRPr="00EE383A">
        <w:rPr>
          <w:b/>
          <w:sz w:val="24"/>
          <w:lang w:val="en-US"/>
        </w:rPr>
        <w:t xml:space="preserve"> G-</w:t>
      </w:r>
      <w:r>
        <w:rPr>
          <w:b/>
          <w:sz w:val="24"/>
          <w:lang w:val="en-US"/>
        </w:rPr>
        <w:t>158</w:t>
      </w:r>
      <w:r w:rsidRPr="00EE383A">
        <w:rPr>
          <w:b/>
          <w:sz w:val="24"/>
          <w:lang w:val="en-US"/>
        </w:rPr>
        <w:t xml:space="preserve"> </w:t>
      </w:r>
      <w:r>
        <w:rPr>
          <w:b/>
          <w:sz w:val="24"/>
          <w:lang w:val="en-US"/>
        </w:rPr>
        <w:t>(NEW) versus</w:t>
      </w:r>
      <w:r w:rsidRPr="00EE383A">
        <w:rPr>
          <w:b/>
          <w:sz w:val="24"/>
          <w:lang w:val="en-US"/>
        </w:rPr>
        <w:t xml:space="preserve"> Ma</w:t>
      </w:r>
      <w:r>
        <w:rPr>
          <w:b/>
          <w:sz w:val="24"/>
          <w:lang w:val="en-US"/>
        </w:rPr>
        <w:t>ko G-125</w:t>
      </w:r>
    </w:p>
    <w:tbl>
      <w:tblPr>
        <w:tblStyle w:val="Tabellenraster"/>
        <w:tblW w:w="9067" w:type="dxa"/>
        <w:tblLook w:val="04A0" w:firstRow="1" w:lastRow="0" w:firstColumn="1" w:lastColumn="0" w:noHBand="0" w:noVBand="1"/>
      </w:tblPr>
      <w:tblGrid>
        <w:gridCol w:w="2263"/>
        <w:gridCol w:w="3544"/>
        <w:gridCol w:w="3260"/>
      </w:tblGrid>
      <w:tr w:rsidR="006A7B64" w:rsidRPr="00745381" w14:paraId="58CDCC83" w14:textId="77777777" w:rsidTr="00DD732A">
        <w:trPr>
          <w:trHeight w:val="397"/>
        </w:trPr>
        <w:tc>
          <w:tcPr>
            <w:tcW w:w="2263" w:type="dxa"/>
            <w:shd w:val="clear" w:color="auto" w:fill="DDD9C3" w:themeFill="background2" w:themeFillShade="E6"/>
            <w:vAlign w:val="center"/>
          </w:tcPr>
          <w:p w14:paraId="5612F501" w14:textId="77777777" w:rsidR="006A7B64" w:rsidRPr="00745381" w:rsidRDefault="006A7B64" w:rsidP="00DD732A">
            <w:pPr>
              <w:spacing w:before="60" w:after="60"/>
              <w:rPr>
                <w:rFonts w:cs="Alright Sans Light"/>
                <w:b/>
                <w:spacing w:val="2"/>
                <w:sz w:val="24"/>
                <w:szCs w:val="24"/>
                <w:lang w:val="en-US"/>
              </w:rPr>
            </w:pPr>
            <w:r w:rsidRPr="00745381">
              <w:rPr>
                <w:rFonts w:cs="Alright Sans Light"/>
                <w:b/>
                <w:spacing w:val="2"/>
                <w:sz w:val="24"/>
                <w:szCs w:val="24"/>
                <w:lang w:val="en-US"/>
              </w:rPr>
              <w:t>Model</w:t>
            </w:r>
          </w:p>
        </w:tc>
        <w:tc>
          <w:tcPr>
            <w:tcW w:w="3544" w:type="dxa"/>
            <w:vAlign w:val="center"/>
          </w:tcPr>
          <w:p w14:paraId="304E1A01" w14:textId="77777777" w:rsidR="006A7B64" w:rsidRPr="00745381" w:rsidRDefault="006A7B64" w:rsidP="00DD732A">
            <w:pPr>
              <w:autoSpaceDE w:val="0"/>
              <w:autoSpaceDN w:val="0"/>
              <w:adjustRightInd w:val="0"/>
              <w:spacing w:before="60" w:after="60"/>
              <w:jc w:val="center"/>
              <w:rPr>
                <w:rFonts w:eastAsia="AlrightSans-Light" w:cs="AlrightSans-Light"/>
                <w:b/>
                <w:sz w:val="24"/>
                <w:szCs w:val="24"/>
                <w:lang w:val="en-US"/>
              </w:rPr>
            </w:pPr>
            <w:r w:rsidRPr="00745381">
              <w:rPr>
                <w:rFonts w:eastAsia="AlrightSans-Light" w:cs="AlrightSans-Light"/>
                <w:b/>
                <w:sz w:val="24"/>
                <w:szCs w:val="24"/>
                <w:lang w:val="en-US"/>
              </w:rPr>
              <w:t>Ma</w:t>
            </w:r>
            <w:r>
              <w:rPr>
                <w:rFonts w:eastAsia="AlrightSans-Light" w:cs="AlrightSans-Light"/>
                <w:b/>
                <w:sz w:val="24"/>
                <w:szCs w:val="24"/>
                <w:lang w:val="en-US"/>
              </w:rPr>
              <w:t>ko</w:t>
            </w:r>
            <w:r w:rsidRPr="00745381">
              <w:rPr>
                <w:rFonts w:eastAsia="AlrightSans-Light" w:cs="AlrightSans-Light"/>
                <w:b/>
                <w:sz w:val="24"/>
                <w:szCs w:val="24"/>
                <w:lang w:val="en-US"/>
              </w:rPr>
              <w:t xml:space="preserve"> G-158</w:t>
            </w:r>
            <w:r>
              <w:rPr>
                <w:rFonts w:eastAsia="AlrightSans-Light" w:cs="AlrightSans-Light"/>
                <w:b/>
                <w:sz w:val="24"/>
                <w:szCs w:val="24"/>
                <w:lang w:val="en-US"/>
              </w:rPr>
              <w:t xml:space="preserve"> (NEW)</w:t>
            </w:r>
          </w:p>
        </w:tc>
        <w:tc>
          <w:tcPr>
            <w:tcW w:w="3260" w:type="dxa"/>
          </w:tcPr>
          <w:p w14:paraId="3F486EC2" w14:textId="77777777" w:rsidR="006A7B64" w:rsidRPr="00745381" w:rsidRDefault="006A7B64" w:rsidP="00DD732A">
            <w:pPr>
              <w:autoSpaceDE w:val="0"/>
              <w:autoSpaceDN w:val="0"/>
              <w:adjustRightInd w:val="0"/>
              <w:spacing w:before="60" w:after="60"/>
              <w:jc w:val="center"/>
              <w:rPr>
                <w:rFonts w:eastAsia="AlrightSans-Light" w:cs="AlrightSans-Light"/>
                <w:b/>
                <w:sz w:val="24"/>
                <w:szCs w:val="24"/>
                <w:lang w:val="en-US"/>
              </w:rPr>
            </w:pPr>
            <w:r w:rsidRPr="00745381">
              <w:rPr>
                <w:rFonts w:eastAsia="AlrightSans-Light" w:cs="AlrightSans-Light"/>
                <w:b/>
                <w:sz w:val="24"/>
                <w:szCs w:val="24"/>
                <w:lang w:val="en-US"/>
              </w:rPr>
              <w:t>Ma</w:t>
            </w:r>
            <w:r>
              <w:rPr>
                <w:rFonts w:eastAsia="AlrightSans-Light" w:cs="AlrightSans-Light"/>
                <w:b/>
                <w:sz w:val="24"/>
                <w:szCs w:val="24"/>
                <w:lang w:val="en-US"/>
              </w:rPr>
              <w:t>ko</w:t>
            </w:r>
            <w:r w:rsidRPr="00745381">
              <w:rPr>
                <w:rFonts w:eastAsia="AlrightSans-Light" w:cs="AlrightSans-Light"/>
                <w:b/>
                <w:sz w:val="24"/>
                <w:szCs w:val="24"/>
                <w:lang w:val="en-US"/>
              </w:rPr>
              <w:t xml:space="preserve"> G-</w:t>
            </w:r>
            <w:r>
              <w:rPr>
                <w:rFonts w:eastAsia="AlrightSans-Light" w:cs="AlrightSans-Light"/>
                <w:b/>
                <w:sz w:val="24"/>
                <w:szCs w:val="24"/>
                <w:lang w:val="en-US"/>
              </w:rPr>
              <w:t>125</w:t>
            </w:r>
          </w:p>
        </w:tc>
      </w:tr>
      <w:tr w:rsidR="006A7B64" w:rsidRPr="00745381" w14:paraId="7843D972" w14:textId="77777777" w:rsidTr="00DD732A">
        <w:trPr>
          <w:trHeight w:val="397"/>
        </w:trPr>
        <w:tc>
          <w:tcPr>
            <w:tcW w:w="2263" w:type="dxa"/>
            <w:shd w:val="clear" w:color="auto" w:fill="DDD9C3" w:themeFill="background2" w:themeFillShade="E6"/>
            <w:vAlign w:val="center"/>
          </w:tcPr>
          <w:p w14:paraId="6A2B94BB" w14:textId="77777777" w:rsidR="006A7B64" w:rsidRPr="00745381" w:rsidRDefault="006A7B64" w:rsidP="00DD732A">
            <w:pPr>
              <w:spacing w:before="60" w:after="60"/>
              <w:rPr>
                <w:rFonts w:cs="Alright Sans Light"/>
                <w:b/>
                <w:spacing w:val="2"/>
                <w:sz w:val="24"/>
                <w:szCs w:val="24"/>
                <w:lang w:val="en-US"/>
              </w:rPr>
            </w:pPr>
            <w:r w:rsidRPr="00745381">
              <w:rPr>
                <w:rFonts w:cs="Alright Sans Light"/>
                <w:b/>
                <w:spacing w:val="2"/>
                <w:sz w:val="24"/>
                <w:szCs w:val="24"/>
                <w:lang w:val="en-US"/>
              </w:rPr>
              <w:t>Sensor</w:t>
            </w:r>
          </w:p>
        </w:tc>
        <w:tc>
          <w:tcPr>
            <w:tcW w:w="3544" w:type="dxa"/>
            <w:vAlign w:val="center"/>
          </w:tcPr>
          <w:p w14:paraId="24F5AD4A" w14:textId="77777777" w:rsidR="006A7B64" w:rsidRPr="00745381" w:rsidRDefault="006A7B64" w:rsidP="00DD732A">
            <w:pPr>
              <w:autoSpaceDE w:val="0"/>
              <w:autoSpaceDN w:val="0"/>
              <w:adjustRightInd w:val="0"/>
              <w:spacing w:before="60" w:after="60"/>
              <w:jc w:val="center"/>
              <w:rPr>
                <w:rFonts w:cs="Alright Sans Light"/>
                <w:b/>
                <w:spacing w:val="2"/>
                <w:sz w:val="24"/>
                <w:szCs w:val="24"/>
                <w:lang w:val="en-US"/>
              </w:rPr>
            </w:pPr>
            <w:r w:rsidRPr="00745381">
              <w:rPr>
                <w:rFonts w:eastAsia="AlrightSans-Light" w:cs="AlrightSans-Light"/>
                <w:sz w:val="24"/>
                <w:szCs w:val="24"/>
                <w:lang w:val="en-US"/>
              </w:rPr>
              <w:t>Sony IMX273</w:t>
            </w:r>
            <w:r>
              <w:rPr>
                <w:rFonts w:eastAsia="AlrightSans-Light" w:cs="AlrightSans-Light"/>
                <w:sz w:val="24"/>
                <w:szCs w:val="24"/>
                <w:lang w:val="en-US"/>
              </w:rPr>
              <w:t xml:space="preserve"> Exmor</w:t>
            </w:r>
          </w:p>
        </w:tc>
        <w:tc>
          <w:tcPr>
            <w:tcW w:w="3260" w:type="dxa"/>
          </w:tcPr>
          <w:p w14:paraId="0005C42E" w14:textId="77777777" w:rsidR="006A7B64" w:rsidRPr="00745381" w:rsidRDefault="006A7B64" w:rsidP="00DD732A">
            <w:pPr>
              <w:autoSpaceDE w:val="0"/>
              <w:autoSpaceDN w:val="0"/>
              <w:adjustRightInd w:val="0"/>
              <w:spacing w:before="60" w:after="60"/>
              <w:jc w:val="center"/>
              <w:rPr>
                <w:rFonts w:eastAsia="AlrightSans-Light" w:cs="AlrightSans-Light"/>
                <w:sz w:val="24"/>
                <w:szCs w:val="24"/>
                <w:lang w:val="en-US"/>
              </w:rPr>
            </w:pPr>
            <w:r>
              <w:rPr>
                <w:rFonts w:eastAsia="AlrightSans-Light" w:cs="AlrightSans-Light"/>
                <w:sz w:val="24"/>
                <w:szCs w:val="24"/>
                <w:lang w:val="en-US"/>
              </w:rPr>
              <w:t>Sony ICX445 EXview</w:t>
            </w:r>
          </w:p>
        </w:tc>
      </w:tr>
      <w:tr w:rsidR="006A7B64" w:rsidRPr="00745381" w14:paraId="7AECBFF8" w14:textId="77777777" w:rsidTr="00DD732A">
        <w:trPr>
          <w:trHeight w:val="397"/>
        </w:trPr>
        <w:tc>
          <w:tcPr>
            <w:tcW w:w="2263" w:type="dxa"/>
            <w:shd w:val="clear" w:color="auto" w:fill="DDD9C3" w:themeFill="background2" w:themeFillShade="E6"/>
            <w:vAlign w:val="center"/>
          </w:tcPr>
          <w:p w14:paraId="5DF9E838" w14:textId="77777777" w:rsidR="006A7B64" w:rsidRPr="00745381" w:rsidRDefault="006A7B64" w:rsidP="00DD732A">
            <w:pPr>
              <w:spacing w:before="60" w:after="60"/>
              <w:rPr>
                <w:rFonts w:cs="Alright Sans Light"/>
                <w:b/>
                <w:spacing w:val="2"/>
                <w:sz w:val="24"/>
                <w:szCs w:val="24"/>
                <w:lang w:val="en-US"/>
              </w:rPr>
            </w:pPr>
            <w:r w:rsidRPr="00745381">
              <w:rPr>
                <w:rFonts w:cs="Alright Sans Light"/>
                <w:b/>
                <w:spacing w:val="2"/>
                <w:sz w:val="24"/>
                <w:szCs w:val="24"/>
                <w:lang w:val="en-US"/>
              </w:rPr>
              <w:t>Sensor type</w:t>
            </w:r>
          </w:p>
        </w:tc>
        <w:tc>
          <w:tcPr>
            <w:tcW w:w="3544" w:type="dxa"/>
            <w:vAlign w:val="center"/>
          </w:tcPr>
          <w:p w14:paraId="574E9312" w14:textId="77777777" w:rsidR="006A7B64" w:rsidRPr="00745381" w:rsidRDefault="006A7B64" w:rsidP="00DD732A">
            <w:pPr>
              <w:spacing w:before="60" w:after="60"/>
              <w:jc w:val="center"/>
              <w:rPr>
                <w:rFonts w:eastAsia="AlrightSans-Light" w:cs="AlrightSans-Light"/>
                <w:sz w:val="24"/>
                <w:szCs w:val="24"/>
                <w:lang w:val="en-US"/>
              </w:rPr>
            </w:pPr>
            <w:r w:rsidRPr="00745381">
              <w:rPr>
                <w:rFonts w:eastAsia="AlrightSans-Light" w:cs="AlrightSans-Light"/>
                <w:sz w:val="24"/>
                <w:szCs w:val="24"/>
                <w:lang w:val="en-US"/>
              </w:rPr>
              <w:t>CMOS</w:t>
            </w:r>
          </w:p>
        </w:tc>
        <w:tc>
          <w:tcPr>
            <w:tcW w:w="3260" w:type="dxa"/>
          </w:tcPr>
          <w:p w14:paraId="7C6CF480" w14:textId="77777777" w:rsidR="006A7B64" w:rsidRPr="00745381" w:rsidRDefault="006A7B64" w:rsidP="00DD732A">
            <w:pPr>
              <w:spacing w:before="60" w:after="60"/>
              <w:jc w:val="center"/>
              <w:rPr>
                <w:rFonts w:eastAsia="AlrightSans-Light" w:cs="AlrightSans-Light"/>
                <w:sz w:val="24"/>
                <w:szCs w:val="24"/>
                <w:lang w:val="en-US"/>
              </w:rPr>
            </w:pPr>
            <w:r>
              <w:rPr>
                <w:rFonts w:eastAsia="AlrightSans-Light" w:cs="AlrightSans-Light"/>
                <w:sz w:val="24"/>
                <w:szCs w:val="24"/>
                <w:lang w:val="en-US"/>
              </w:rPr>
              <w:t>CCD</w:t>
            </w:r>
          </w:p>
        </w:tc>
      </w:tr>
      <w:tr w:rsidR="006A7B64" w:rsidRPr="00745381" w14:paraId="4D73277F" w14:textId="77777777" w:rsidTr="00DD732A">
        <w:trPr>
          <w:trHeight w:val="397"/>
        </w:trPr>
        <w:tc>
          <w:tcPr>
            <w:tcW w:w="2263" w:type="dxa"/>
            <w:shd w:val="clear" w:color="auto" w:fill="DDD9C3" w:themeFill="background2" w:themeFillShade="E6"/>
            <w:vAlign w:val="center"/>
          </w:tcPr>
          <w:p w14:paraId="678D7577" w14:textId="77777777" w:rsidR="006A7B64" w:rsidRPr="00745381" w:rsidRDefault="006A7B64" w:rsidP="00DD732A">
            <w:pPr>
              <w:spacing w:before="60" w:after="60"/>
              <w:rPr>
                <w:rFonts w:cs="Alright Sans Light"/>
                <w:b/>
                <w:spacing w:val="2"/>
                <w:sz w:val="24"/>
                <w:szCs w:val="24"/>
                <w:lang w:val="en-US"/>
              </w:rPr>
            </w:pPr>
            <w:r w:rsidRPr="00745381">
              <w:rPr>
                <w:rFonts w:cs="Alright Sans Light"/>
                <w:b/>
                <w:spacing w:val="2"/>
                <w:sz w:val="24"/>
                <w:szCs w:val="24"/>
                <w:lang w:val="en-US"/>
              </w:rPr>
              <w:t>Shutter type</w:t>
            </w:r>
          </w:p>
        </w:tc>
        <w:tc>
          <w:tcPr>
            <w:tcW w:w="3544" w:type="dxa"/>
            <w:vAlign w:val="center"/>
          </w:tcPr>
          <w:p w14:paraId="38E0577C" w14:textId="77777777" w:rsidR="006A7B64" w:rsidRPr="00745381" w:rsidRDefault="006A7B64" w:rsidP="00DD732A">
            <w:pPr>
              <w:spacing w:before="60" w:after="60"/>
              <w:jc w:val="center"/>
              <w:rPr>
                <w:rFonts w:eastAsia="AlrightSans-Light" w:cs="AlrightSans-Light"/>
                <w:sz w:val="24"/>
                <w:szCs w:val="24"/>
                <w:lang w:val="en-US"/>
              </w:rPr>
            </w:pPr>
            <w:r>
              <w:rPr>
                <w:rFonts w:eastAsia="AlrightSans-Light" w:cs="AlrightSans-Light"/>
                <w:sz w:val="24"/>
                <w:szCs w:val="24"/>
                <w:lang w:val="en-US"/>
              </w:rPr>
              <w:t xml:space="preserve">Pregius </w:t>
            </w:r>
            <w:r w:rsidRPr="00745381">
              <w:rPr>
                <w:rFonts w:eastAsia="AlrightSans-Light" w:cs="AlrightSans-Light"/>
                <w:sz w:val="24"/>
                <w:szCs w:val="24"/>
                <w:lang w:val="en-US"/>
              </w:rPr>
              <w:t>Global shutter</w:t>
            </w:r>
          </w:p>
        </w:tc>
        <w:tc>
          <w:tcPr>
            <w:tcW w:w="3260" w:type="dxa"/>
          </w:tcPr>
          <w:p w14:paraId="1188F030" w14:textId="77777777" w:rsidR="006A7B64" w:rsidRPr="00745381" w:rsidRDefault="006A7B64" w:rsidP="00DD732A">
            <w:pPr>
              <w:spacing w:before="60" w:after="60"/>
              <w:jc w:val="center"/>
              <w:rPr>
                <w:rFonts w:eastAsia="AlrightSans-Light" w:cs="AlrightSans-Light"/>
                <w:sz w:val="24"/>
                <w:szCs w:val="24"/>
                <w:lang w:val="en-US"/>
              </w:rPr>
            </w:pPr>
            <w:r>
              <w:rPr>
                <w:rFonts w:eastAsia="AlrightSans-Light" w:cs="AlrightSans-Light"/>
                <w:sz w:val="24"/>
                <w:szCs w:val="24"/>
                <w:lang w:val="en-US"/>
              </w:rPr>
              <w:t>Global shutter</w:t>
            </w:r>
          </w:p>
        </w:tc>
      </w:tr>
      <w:tr w:rsidR="006A7B64" w:rsidRPr="00745381" w14:paraId="16C32B40" w14:textId="77777777" w:rsidTr="00DD732A">
        <w:trPr>
          <w:trHeight w:val="397"/>
        </w:trPr>
        <w:tc>
          <w:tcPr>
            <w:tcW w:w="2263" w:type="dxa"/>
            <w:shd w:val="clear" w:color="auto" w:fill="DDD9C3" w:themeFill="background2" w:themeFillShade="E6"/>
            <w:vAlign w:val="center"/>
          </w:tcPr>
          <w:p w14:paraId="55BF069B" w14:textId="77777777" w:rsidR="006A7B64" w:rsidRPr="00745381" w:rsidRDefault="006A7B64" w:rsidP="00DD732A">
            <w:pPr>
              <w:spacing w:before="60" w:after="60"/>
              <w:rPr>
                <w:rFonts w:cs="Alright Sans Light"/>
                <w:b/>
                <w:spacing w:val="2"/>
                <w:sz w:val="24"/>
                <w:szCs w:val="24"/>
                <w:lang w:val="en-US"/>
              </w:rPr>
            </w:pPr>
            <w:r w:rsidRPr="00745381">
              <w:rPr>
                <w:rFonts w:cs="Alright Sans Light"/>
                <w:b/>
                <w:spacing w:val="2"/>
                <w:sz w:val="24"/>
                <w:szCs w:val="24"/>
                <w:lang w:val="en-US"/>
              </w:rPr>
              <w:t>Sensor size</w:t>
            </w:r>
          </w:p>
        </w:tc>
        <w:tc>
          <w:tcPr>
            <w:tcW w:w="3544" w:type="dxa"/>
            <w:vAlign w:val="center"/>
          </w:tcPr>
          <w:p w14:paraId="1C6D4F7D" w14:textId="77777777" w:rsidR="006A7B64" w:rsidRPr="00745381" w:rsidRDefault="006A7B64" w:rsidP="00DD732A">
            <w:pPr>
              <w:spacing w:before="60" w:after="60"/>
              <w:jc w:val="center"/>
              <w:rPr>
                <w:rFonts w:cs="Alright Sans Light"/>
                <w:b/>
                <w:spacing w:val="2"/>
                <w:sz w:val="24"/>
                <w:szCs w:val="24"/>
                <w:lang w:val="en-US"/>
              </w:rPr>
            </w:pPr>
            <w:r w:rsidRPr="00745381">
              <w:rPr>
                <w:rFonts w:eastAsia="AlrightSans-Light" w:cs="AlrightSans-Light"/>
                <w:sz w:val="24"/>
                <w:szCs w:val="24"/>
                <w:lang w:val="en-US"/>
              </w:rPr>
              <w:t>Type 1/2.9</w:t>
            </w:r>
          </w:p>
        </w:tc>
        <w:tc>
          <w:tcPr>
            <w:tcW w:w="3260" w:type="dxa"/>
          </w:tcPr>
          <w:p w14:paraId="288F2675" w14:textId="77777777" w:rsidR="006A7B64" w:rsidRPr="00745381" w:rsidRDefault="006A7B64" w:rsidP="00DD732A">
            <w:pPr>
              <w:spacing w:before="60" w:after="60"/>
              <w:jc w:val="center"/>
              <w:rPr>
                <w:rFonts w:eastAsia="AlrightSans-Light" w:cs="AlrightSans-Light"/>
                <w:sz w:val="24"/>
                <w:szCs w:val="24"/>
                <w:lang w:val="en-US"/>
              </w:rPr>
            </w:pPr>
            <w:r>
              <w:rPr>
                <w:rFonts w:eastAsia="AlrightSans-Light" w:cs="AlrightSans-Light"/>
                <w:sz w:val="24"/>
                <w:szCs w:val="24"/>
                <w:lang w:val="en-US"/>
              </w:rPr>
              <w:t>Type 1/3</w:t>
            </w:r>
          </w:p>
        </w:tc>
      </w:tr>
      <w:tr w:rsidR="006A7B64" w:rsidRPr="00745381" w14:paraId="7268F972" w14:textId="77777777" w:rsidTr="00DD732A">
        <w:trPr>
          <w:trHeight w:val="397"/>
        </w:trPr>
        <w:tc>
          <w:tcPr>
            <w:tcW w:w="2263" w:type="dxa"/>
            <w:shd w:val="clear" w:color="auto" w:fill="DDD9C3" w:themeFill="background2" w:themeFillShade="E6"/>
            <w:vAlign w:val="center"/>
          </w:tcPr>
          <w:p w14:paraId="585EFA6F" w14:textId="77777777" w:rsidR="006A7B64" w:rsidRPr="00745381" w:rsidRDefault="006A7B64" w:rsidP="00DD732A">
            <w:pPr>
              <w:spacing w:before="60" w:after="60"/>
              <w:rPr>
                <w:rFonts w:cs="Alright Sans Light"/>
                <w:b/>
                <w:spacing w:val="2"/>
                <w:sz w:val="24"/>
                <w:szCs w:val="24"/>
                <w:lang w:val="en-US"/>
              </w:rPr>
            </w:pPr>
            <w:r w:rsidRPr="00745381">
              <w:rPr>
                <w:rFonts w:cs="Alright Sans Light"/>
                <w:b/>
                <w:spacing w:val="2"/>
                <w:sz w:val="24"/>
                <w:szCs w:val="24"/>
                <w:lang w:val="en-US"/>
              </w:rPr>
              <w:t>Pixel size</w:t>
            </w:r>
          </w:p>
        </w:tc>
        <w:tc>
          <w:tcPr>
            <w:tcW w:w="3544" w:type="dxa"/>
            <w:vAlign w:val="center"/>
          </w:tcPr>
          <w:p w14:paraId="4EBA5967" w14:textId="77777777" w:rsidR="006A7B64" w:rsidRPr="00745381" w:rsidRDefault="006A7B64" w:rsidP="00DD732A">
            <w:pPr>
              <w:spacing w:before="60" w:after="60"/>
              <w:jc w:val="center"/>
              <w:rPr>
                <w:rFonts w:eastAsia="AlrightSans-Light" w:cs="AlrightSans-Light"/>
                <w:sz w:val="24"/>
                <w:szCs w:val="24"/>
                <w:lang w:val="en-US"/>
              </w:rPr>
            </w:pPr>
            <w:r w:rsidRPr="00745381">
              <w:rPr>
                <w:rFonts w:eastAsia="AlrightSans-Light" w:cs="AlrightSans-Light"/>
                <w:sz w:val="24"/>
                <w:szCs w:val="24"/>
                <w:lang w:val="en-US"/>
              </w:rPr>
              <w:t>3.45 μm × 3.45 μm</w:t>
            </w:r>
          </w:p>
        </w:tc>
        <w:tc>
          <w:tcPr>
            <w:tcW w:w="3260" w:type="dxa"/>
          </w:tcPr>
          <w:p w14:paraId="5E049F87" w14:textId="77777777" w:rsidR="006A7B64" w:rsidRPr="00745381" w:rsidRDefault="006A7B64" w:rsidP="00DD732A">
            <w:pPr>
              <w:spacing w:before="60" w:after="60"/>
              <w:jc w:val="center"/>
              <w:rPr>
                <w:rFonts w:eastAsia="AlrightSans-Light" w:cs="AlrightSans-Light"/>
                <w:sz w:val="24"/>
                <w:szCs w:val="24"/>
                <w:lang w:val="en-US"/>
              </w:rPr>
            </w:pPr>
            <w:r w:rsidRPr="00745381">
              <w:rPr>
                <w:rFonts w:eastAsia="AlrightSans-Light" w:cs="AlrightSans-Light"/>
                <w:sz w:val="24"/>
                <w:szCs w:val="24"/>
                <w:lang w:val="en-US"/>
              </w:rPr>
              <w:t>3.</w:t>
            </w:r>
            <w:r>
              <w:rPr>
                <w:rFonts w:eastAsia="AlrightSans-Light" w:cs="AlrightSans-Light"/>
                <w:sz w:val="24"/>
                <w:szCs w:val="24"/>
                <w:lang w:val="en-US"/>
              </w:rPr>
              <w:t>7</w:t>
            </w:r>
            <w:r w:rsidRPr="00745381">
              <w:rPr>
                <w:rFonts w:eastAsia="AlrightSans-Light" w:cs="AlrightSans-Light"/>
                <w:sz w:val="24"/>
                <w:szCs w:val="24"/>
                <w:lang w:val="en-US"/>
              </w:rPr>
              <w:t>5 μm × 3.</w:t>
            </w:r>
            <w:r>
              <w:rPr>
                <w:rFonts w:eastAsia="AlrightSans-Light" w:cs="AlrightSans-Light"/>
                <w:sz w:val="24"/>
                <w:szCs w:val="24"/>
                <w:lang w:val="en-US"/>
              </w:rPr>
              <w:t>7</w:t>
            </w:r>
            <w:r w:rsidRPr="00745381">
              <w:rPr>
                <w:rFonts w:eastAsia="AlrightSans-Light" w:cs="AlrightSans-Light"/>
                <w:sz w:val="24"/>
                <w:szCs w:val="24"/>
                <w:lang w:val="en-US"/>
              </w:rPr>
              <w:t>5 μm</w:t>
            </w:r>
          </w:p>
        </w:tc>
      </w:tr>
      <w:tr w:rsidR="006A7B64" w:rsidRPr="00745381" w14:paraId="3973B140" w14:textId="77777777" w:rsidTr="00DD732A">
        <w:trPr>
          <w:trHeight w:val="397"/>
        </w:trPr>
        <w:tc>
          <w:tcPr>
            <w:tcW w:w="2263" w:type="dxa"/>
            <w:shd w:val="clear" w:color="auto" w:fill="DDD9C3" w:themeFill="background2" w:themeFillShade="E6"/>
            <w:vAlign w:val="center"/>
          </w:tcPr>
          <w:p w14:paraId="403690D6" w14:textId="77777777" w:rsidR="006A7B64" w:rsidRPr="00745381" w:rsidRDefault="006A7B64" w:rsidP="00DD732A">
            <w:pPr>
              <w:spacing w:before="60" w:after="60"/>
              <w:rPr>
                <w:rFonts w:cs="Alright Sans Light"/>
                <w:b/>
                <w:spacing w:val="2"/>
                <w:sz w:val="24"/>
                <w:szCs w:val="24"/>
                <w:lang w:val="en-US"/>
              </w:rPr>
            </w:pPr>
            <w:r w:rsidRPr="00745381">
              <w:rPr>
                <w:rFonts w:cs="Alright Sans Light"/>
                <w:b/>
                <w:spacing w:val="2"/>
                <w:sz w:val="24"/>
                <w:szCs w:val="24"/>
                <w:lang w:val="en-US"/>
              </w:rPr>
              <w:t>Resolution</w:t>
            </w:r>
          </w:p>
        </w:tc>
        <w:tc>
          <w:tcPr>
            <w:tcW w:w="3544" w:type="dxa"/>
            <w:vAlign w:val="center"/>
          </w:tcPr>
          <w:p w14:paraId="085F367D" w14:textId="77777777" w:rsidR="006A7B64" w:rsidRPr="00745381" w:rsidRDefault="006A7B64" w:rsidP="00DD732A">
            <w:pPr>
              <w:autoSpaceDE w:val="0"/>
              <w:autoSpaceDN w:val="0"/>
              <w:adjustRightInd w:val="0"/>
              <w:jc w:val="center"/>
              <w:rPr>
                <w:rFonts w:eastAsia="AlrightSans-Light" w:cs="AlrightSans-Light"/>
                <w:sz w:val="24"/>
                <w:szCs w:val="24"/>
                <w:lang w:val="en-US"/>
              </w:rPr>
            </w:pPr>
            <w:r w:rsidRPr="00745381">
              <w:rPr>
                <w:rFonts w:eastAsia="AlrightSans-Light" w:cs="AlrightSans-Light"/>
                <w:sz w:val="24"/>
                <w:szCs w:val="24"/>
                <w:lang w:val="en-US"/>
              </w:rPr>
              <w:t xml:space="preserve">1.58 </w:t>
            </w:r>
            <w:r>
              <w:rPr>
                <w:rFonts w:eastAsia="AlrightSans-Light" w:cs="AlrightSans-Light"/>
                <w:sz w:val="24"/>
                <w:szCs w:val="24"/>
                <w:lang w:val="en-US"/>
              </w:rPr>
              <w:t>megapixel</w:t>
            </w:r>
          </w:p>
          <w:p w14:paraId="47BA1D98" w14:textId="77777777" w:rsidR="006A7B64" w:rsidRPr="00745381" w:rsidRDefault="006A7B64" w:rsidP="00DD732A">
            <w:pPr>
              <w:spacing w:before="60" w:after="60"/>
              <w:jc w:val="center"/>
              <w:rPr>
                <w:rFonts w:cs="Alright Sans Light"/>
                <w:spacing w:val="2"/>
                <w:sz w:val="24"/>
                <w:szCs w:val="24"/>
                <w:lang w:val="en-US"/>
              </w:rPr>
            </w:pPr>
            <w:r w:rsidRPr="00745381">
              <w:rPr>
                <w:rFonts w:eastAsia="AlrightSans-Light" w:cs="AlrightSans-Light"/>
                <w:sz w:val="24"/>
                <w:szCs w:val="24"/>
                <w:lang w:val="en-US"/>
              </w:rPr>
              <w:t>1456 (H) × 1088 (V)</w:t>
            </w:r>
          </w:p>
        </w:tc>
        <w:tc>
          <w:tcPr>
            <w:tcW w:w="3260" w:type="dxa"/>
          </w:tcPr>
          <w:p w14:paraId="4A0E354C" w14:textId="77777777" w:rsidR="006A7B64" w:rsidRDefault="006A7B64" w:rsidP="00DD732A">
            <w:pPr>
              <w:autoSpaceDE w:val="0"/>
              <w:autoSpaceDN w:val="0"/>
              <w:adjustRightInd w:val="0"/>
              <w:jc w:val="center"/>
              <w:rPr>
                <w:rFonts w:eastAsia="AlrightSans-Light" w:cs="AlrightSans-Light"/>
                <w:sz w:val="24"/>
                <w:szCs w:val="24"/>
                <w:lang w:val="en-US"/>
              </w:rPr>
            </w:pPr>
            <w:r>
              <w:rPr>
                <w:rFonts w:eastAsia="AlrightSans-Light" w:cs="AlrightSans-Light"/>
                <w:sz w:val="24"/>
                <w:szCs w:val="24"/>
                <w:lang w:val="en-US"/>
              </w:rPr>
              <w:t>1.2 megapixel</w:t>
            </w:r>
          </w:p>
          <w:p w14:paraId="1E1F7FB9" w14:textId="77777777" w:rsidR="006A7B64" w:rsidRPr="00745381" w:rsidRDefault="006A7B64" w:rsidP="00DD732A">
            <w:pPr>
              <w:autoSpaceDE w:val="0"/>
              <w:autoSpaceDN w:val="0"/>
              <w:adjustRightInd w:val="0"/>
              <w:jc w:val="center"/>
              <w:rPr>
                <w:rFonts w:eastAsia="AlrightSans-Light" w:cs="AlrightSans-Light"/>
                <w:sz w:val="24"/>
                <w:szCs w:val="24"/>
                <w:lang w:val="en-US"/>
              </w:rPr>
            </w:pPr>
            <w:r>
              <w:rPr>
                <w:rFonts w:eastAsia="AlrightSans-Light" w:cs="AlrightSans-Light"/>
                <w:sz w:val="24"/>
                <w:szCs w:val="24"/>
                <w:lang w:val="en-US"/>
              </w:rPr>
              <w:t>1292</w:t>
            </w:r>
            <w:r w:rsidRPr="00745381">
              <w:rPr>
                <w:rFonts w:eastAsia="AlrightSans-Light" w:cs="AlrightSans-Light"/>
                <w:sz w:val="24"/>
                <w:szCs w:val="24"/>
                <w:lang w:val="en-US"/>
              </w:rPr>
              <w:t xml:space="preserve"> (H) × </w:t>
            </w:r>
            <w:r>
              <w:rPr>
                <w:rFonts w:eastAsia="AlrightSans-Light" w:cs="AlrightSans-Light"/>
                <w:sz w:val="24"/>
                <w:szCs w:val="24"/>
                <w:lang w:val="en-US"/>
              </w:rPr>
              <w:t>964</w:t>
            </w:r>
            <w:r w:rsidRPr="00745381">
              <w:rPr>
                <w:rFonts w:eastAsia="AlrightSans-Light" w:cs="AlrightSans-Light"/>
                <w:sz w:val="24"/>
                <w:szCs w:val="24"/>
                <w:lang w:val="en-US"/>
              </w:rPr>
              <w:t xml:space="preserve"> (V)</w:t>
            </w:r>
          </w:p>
        </w:tc>
      </w:tr>
      <w:tr w:rsidR="006A7B64" w:rsidRPr="00745381" w14:paraId="5554EAE1" w14:textId="77777777" w:rsidTr="00DD732A">
        <w:trPr>
          <w:trHeight w:val="397"/>
        </w:trPr>
        <w:tc>
          <w:tcPr>
            <w:tcW w:w="2263" w:type="dxa"/>
            <w:shd w:val="clear" w:color="auto" w:fill="DDD9C3" w:themeFill="background2" w:themeFillShade="E6"/>
            <w:vAlign w:val="center"/>
          </w:tcPr>
          <w:p w14:paraId="2663C44F" w14:textId="77777777" w:rsidR="006A7B64" w:rsidRPr="00745381" w:rsidRDefault="006A7B64" w:rsidP="00DD732A">
            <w:pPr>
              <w:spacing w:before="60" w:after="60"/>
              <w:rPr>
                <w:rFonts w:cs="Alright Sans Light"/>
                <w:b/>
                <w:spacing w:val="2"/>
                <w:sz w:val="24"/>
                <w:szCs w:val="24"/>
                <w:lang w:val="en-US"/>
              </w:rPr>
            </w:pPr>
            <w:r w:rsidRPr="00745381">
              <w:rPr>
                <w:rFonts w:cs="Alright Sans Light"/>
                <w:b/>
                <w:spacing w:val="2"/>
                <w:sz w:val="24"/>
                <w:szCs w:val="24"/>
                <w:lang w:val="en-US"/>
              </w:rPr>
              <w:t>Frame rate</w:t>
            </w:r>
          </w:p>
        </w:tc>
        <w:tc>
          <w:tcPr>
            <w:tcW w:w="3544" w:type="dxa"/>
            <w:vAlign w:val="center"/>
          </w:tcPr>
          <w:p w14:paraId="5C6EDF4B" w14:textId="77777777" w:rsidR="006A7B64" w:rsidRPr="00745381" w:rsidRDefault="006A7B64" w:rsidP="00DD732A">
            <w:pPr>
              <w:spacing w:before="60" w:after="60"/>
              <w:jc w:val="center"/>
              <w:rPr>
                <w:rFonts w:cs="Alright Sans Light"/>
                <w:b/>
                <w:spacing w:val="2"/>
                <w:sz w:val="24"/>
                <w:szCs w:val="24"/>
                <w:lang w:val="en-US"/>
              </w:rPr>
            </w:pPr>
            <w:r w:rsidRPr="00745381">
              <w:rPr>
                <w:rFonts w:eastAsia="AlrightSans-Light" w:cs="AlrightSans-Light"/>
                <w:sz w:val="24"/>
                <w:szCs w:val="24"/>
                <w:lang w:val="en-US"/>
              </w:rPr>
              <w:t>75.</w:t>
            </w:r>
            <w:r>
              <w:rPr>
                <w:rFonts w:eastAsia="AlrightSans-Light" w:cs="AlrightSans-Light"/>
                <w:sz w:val="24"/>
                <w:szCs w:val="24"/>
                <w:lang w:val="en-US"/>
              </w:rPr>
              <w:t>2</w:t>
            </w:r>
            <w:r w:rsidRPr="00745381">
              <w:rPr>
                <w:rFonts w:eastAsia="AlrightSans-Light" w:cs="AlrightSans-Light"/>
                <w:sz w:val="24"/>
                <w:szCs w:val="24"/>
                <w:lang w:val="en-US"/>
              </w:rPr>
              <w:t xml:space="preserve"> fps</w:t>
            </w:r>
          </w:p>
        </w:tc>
        <w:tc>
          <w:tcPr>
            <w:tcW w:w="3260" w:type="dxa"/>
          </w:tcPr>
          <w:p w14:paraId="24791CDC" w14:textId="77777777" w:rsidR="006A7B64" w:rsidRPr="00745381" w:rsidRDefault="006A7B64" w:rsidP="00DD732A">
            <w:pPr>
              <w:spacing w:before="60" w:after="60"/>
              <w:jc w:val="center"/>
              <w:rPr>
                <w:rFonts w:eastAsia="AlrightSans-Light" w:cs="AlrightSans-Light"/>
                <w:sz w:val="24"/>
                <w:szCs w:val="24"/>
                <w:lang w:val="en-US"/>
              </w:rPr>
            </w:pPr>
            <w:r>
              <w:rPr>
                <w:rFonts w:eastAsia="AlrightSans-Light" w:cs="AlrightSans-Light"/>
                <w:sz w:val="24"/>
                <w:szCs w:val="24"/>
                <w:lang w:val="en-US"/>
              </w:rPr>
              <w:t>30.3</w:t>
            </w:r>
            <w:r w:rsidRPr="00745381">
              <w:rPr>
                <w:rFonts w:eastAsia="AlrightSans-Light" w:cs="AlrightSans-Light"/>
                <w:sz w:val="24"/>
                <w:szCs w:val="24"/>
                <w:lang w:val="en-US"/>
              </w:rPr>
              <w:t xml:space="preserve"> fps</w:t>
            </w:r>
          </w:p>
        </w:tc>
      </w:tr>
    </w:tbl>
    <w:p w14:paraId="7B42BD32" w14:textId="77777777" w:rsidR="00826D97" w:rsidRDefault="00826D97" w:rsidP="007C5B1D">
      <w:pPr>
        <w:tabs>
          <w:tab w:val="left" w:pos="708"/>
          <w:tab w:val="left" w:pos="1416"/>
          <w:tab w:val="left" w:pos="2124"/>
          <w:tab w:val="left" w:pos="2832"/>
          <w:tab w:val="left" w:pos="3540"/>
          <w:tab w:val="left" w:pos="4248"/>
          <w:tab w:val="left" w:pos="4956"/>
          <w:tab w:val="left" w:pos="7080"/>
          <w:tab w:val="left" w:pos="7788"/>
          <w:tab w:val="left" w:pos="8496"/>
        </w:tabs>
        <w:spacing w:before="240" w:after="0" w:line="360" w:lineRule="auto"/>
        <w:rPr>
          <w:sz w:val="24"/>
          <w:lang w:val="en-US"/>
        </w:rPr>
      </w:pPr>
    </w:p>
    <w:p w14:paraId="0E243C65" w14:textId="77777777" w:rsidR="00826D97" w:rsidRDefault="00826D97">
      <w:pPr>
        <w:rPr>
          <w:sz w:val="24"/>
          <w:lang w:val="en-US"/>
        </w:rPr>
      </w:pPr>
      <w:r>
        <w:rPr>
          <w:sz w:val="24"/>
          <w:lang w:val="en-US"/>
        </w:rPr>
        <w:br w:type="page"/>
      </w:r>
    </w:p>
    <w:p w14:paraId="4CAD8501" w14:textId="4A613467" w:rsidR="00A12A61" w:rsidRPr="00A12A61" w:rsidRDefault="009475E1" w:rsidP="007C5B1D">
      <w:pPr>
        <w:tabs>
          <w:tab w:val="left" w:pos="708"/>
          <w:tab w:val="left" w:pos="1416"/>
          <w:tab w:val="left" w:pos="2124"/>
          <w:tab w:val="left" w:pos="2832"/>
          <w:tab w:val="left" w:pos="3540"/>
          <w:tab w:val="left" w:pos="4248"/>
          <w:tab w:val="left" w:pos="4956"/>
          <w:tab w:val="left" w:pos="7080"/>
          <w:tab w:val="left" w:pos="7788"/>
          <w:tab w:val="left" w:pos="8496"/>
        </w:tabs>
        <w:spacing w:before="240" w:after="0" w:line="360" w:lineRule="auto"/>
        <w:rPr>
          <w:sz w:val="24"/>
          <w:lang w:val="en-US"/>
        </w:rPr>
      </w:pPr>
      <w:bookmarkStart w:id="2" w:name="_GoBack"/>
      <w:bookmarkEnd w:id="2"/>
      <w:r>
        <w:rPr>
          <w:sz w:val="24"/>
          <w:lang w:val="en-US"/>
        </w:rPr>
        <w:lastRenderedPageBreak/>
        <w:t xml:space="preserve">The Mako </w:t>
      </w:r>
      <w:r w:rsidR="00481B44">
        <w:rPr>
          <w:sz w:val="24"/>
          <w:lang w:val="en-US"/>
        </w:rPr>
        <w:t xml:space="preserve">G </w:t>
      </w:r>
      <w:r>
        <w:rPr>
          <w:sz w:val="24"/>
          <w:lang w:val="en-US"/>
        </w:rPr>
        <w:t xml:space="preserve">cameras combine high image quality and compact form factor with a </w:t>
      </w:r>
      <w:r w:rsidR="00C93FE4" w:rsidRPr="00C93FE4">
        <w:rPr>
          <w:sz w:val="24"/>
          <w:lang w:val="en-US"/>
        </w:rPr>
        <w:t>comprehensive</w:t>
      </w:r>
      <w:r w:rsidRPr="00C93FE4">
        <w:rPr>
          <w:sz w:val="24"/>
          <w:lang w:val="en-US"/>
        </w:rPr>
        <w:t xml:space="preserve"> </w:t>
      </w:r>
      <w:r>
        <w:rPr>
          <w:sz w:val="24"/>
          <w:lang w:val="en-US"/>
        </w:rPr>
        <w:t>feature set, including:</w:t>
      </w:r>
    </w:p>
    <w:p w14:paraId="37D45CE4" w14:textId="77777777" w:rsidR="00A12A61" w:rsidRPr="00A12A61" w:rsidRDefault="00A12A61" w:rsidP="007C5B1D">
      <w:pPr>
        <w:pStyle w:val="Listenabsatz"/>
        <w:numPr>
          <w:ilvl w:val="0"/>
          <w:numId w:val="2"/>
        </w:numPr>
        <w:tabs>
          <w:tab w:val="left" w:pos="708"/>
          <w:tab w:val="left" w:pos="1416"/>
          <w:tab w:val="left" w:pos="2124"/>
          <w:tab w:val="left" w:pos="2832"/>
          <w:tab w:val="left" w:pos="3540"/>
          <w:tab w:val="left" w:pos="4248"/>
          <w:tab w:val="left" w:pos="4956"/>
          <w:tab w:val="left" w:pos="7080"/>
          <w:tab w:val="left" w:pos="7788"/>
          <w:tab w:val="left" w:pos="8496"/>
        </w:tabs>
        <w:spacing w:line="360" w:lineRule="auto"/>
        <w:ind w:left="714" w:hanging="357"/>
        <w:rPr>
          <w:sz w:val="24"/>
          <w:lang w:val="en-US"/>
        </w:rPr>
      </w:pPr>
      <w:r w:rsidRPr="00A12A61">
        <w:rPr>
          <w:sz w:val="24"/>
          <w:lang w:val="en-US"/>
        </w:rPr>
        <w:t>Region of Interest (ROI)</w:t>
      </w:r>
    </w:p>
    <w:p w14:paraId="68FC7563" w14:textId="77777777" w:rsidR="00A12A61" w:rsidRPr="00A12A61" w:rsidRDefault="00A12A61" w:rsidP="00A12A61">
      <w:pPr>
        <w:pStyle w:val="Listenabsatz"/>
        <w:numPr>
          <w:ilvl w:val="0"/>
          <w:numId w:val="2"/>
        </w:num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sz w:val="24"/>
          <w:lang w:val="en-US"/>
        </w:rPr>
      </w:pPr>
      <w:r w:rsidRPr="00A12A61">
        <w:rPr>
          <w:sz w:val="24"/>
          <w:lang w:val="en-US"/>
        </w:rPr>
        <w:t>Binning and Decimation</w:t>
      </w:r>
    </w:p>
    <w:p w14:paraId="383039A5" w14:textId="77777777" w:rsidR="00A12A61" w:rsidRPr="00A12A61" w:rsidRDefault="00A12A61" w:rsidP="003B4FFD">
      <w:pPr>
        <w:pStyle w:val="Listenabsatz"/>
        <w:numPr>
          <w:ilvl w:val="0"/>
          <w:numId w:val="2"/>
        </w:num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sz w:val="24"/>
          <w:lang w:val="en-US"/>
        </w:rPr>
      </w:pPr>
      <w:r w:rsidRPr="00A12A61">
        <w:rPr>
          <w:sz w:val="24"/>
          <w:lang w:val="en-US"/>
        </w:rPr>
        <w:t>Auto Exposure, Auto Gain, and Auto White Balance</w:t>
      </w:r>
    </w:p>
    <w:p w14:paraId="2D205140" w14:textId="323C5775" w:rsidR="00A12A61" w:rsidRPr="00A12A61" w:rsidRDefault="00A12A61" w:rsidP="003B4FFD">
      <w:pPr>
        <w:pStyle w:val="Listenabsatz"/>
        <w:numPr>
          <w:ilvl w:val="0"/>
          <w:numId w:val="2"/>
        </w:num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sz w:val="24"/>
          <w:lang w:val="en-US"/>
        </w:rPr>
      </w:pPr>
      <w:r w:rsidRPr="00A12A61">
        <w:rPr>
          <w:sz w:val="24"/>
          <w:lang w:val="en-US"/>
        </w:rPr>
        <w:t>Reverse X/Y</w:t>
      </w:r>
    </w:p>
    <w:p w14:paraId="74169E4F" w14:textId="6ED13EE6" w:rsidR="00D10193" w:rsidRPr="00C93FE4" w:rsidRDefault="00FD4FCE" w:rsidP="00C93FE4">
      <w:pPr>
        <w:pStyle w:val="StandardWeb"/>
        <w:spacing w:before="240" w:beforeAutospacing="0" w:after="200" w:afterAutospacing="0" w:line="360" w:lineRule="auto"/>
        <w:rPr>
          <w:rFonts w:asciiTheme="minorHAnsi" w:hAnsiTheme="minorHAnsi"/>
        </w:rPr>
      </w:pPr>
      <w:r w:rsidRPr="00A6764A">
        <w:rPr>
          <w:rFonts w:asciiTheme="minorHAnsi" w:hAnsiTheme="minorHAnsi"/>
          <w:b/>
        </w:rPr>
        <w:t xml:space="preserve">Mako </w:t>
      </w:r>
      <w:r w:rsidR="00845F1C">
        <w:rPr>
          <w:rFonts w:asciiTheme="minorHAnsi" w:hAnsiTheme="minorHAnsi"/>
          <w:b/>
        </w:rPr>
        <w:t xml:space="preserve">G </w:t>
      </w:r>
      <w:r w:rsidRPr="00A6764A">
        <w:rPr>
          <w:rFonts w:asciiTheme="minorHAnsi" w:hAnsiTheme="minorHAnsi"/>
          <w:b/>
        </w:rPr>
        <w:t xml:space="preserve">cameras – </w:t>
      </w:r>
      <w:r w:rsidR="006A7B64">
        <w:rPr>
          <w:rFonts w:asciiTheme="minorHAnsi" w:hAnsiTheme="minorHAnsi"/>
          <w:b/>
        </w:rPr>
        <w:t>ultra-</w:t>
      </w:r>
      <w:r w:rsidRPr="00A6764A">
        <w:rPr>
          <w:rFonts w:asciiTheme="minorHAnsi" w:hAnsiTheme="minorHAnsi"/>
          <w:b/>
        </w:rPr>
        <w:t xml:space="preserve">compact and </w:t>
      </w:r>
      <w:r w:rsidR="006A7B64">
        <w:rPr>
          <w:rFonts w:asciiTheme="minorHAnsi" w:hAnsiTheme="minorHAnsi"/>
          <w:b/>
        </w:rPr>
        <w:t>affordable</w:t>
      </w:r>
      <w:r w:rsidRPr="00A6764A">
        <w:rPr>
          <w:rFonts w:asciiTheme="minorHAnsi" w:hAnsiTheme="minorHAnsi"/>
          <w:b/>
        </w:rPr>
        <w:br/>
      </w:r>
      <w:r w:rsidRPr="00A6764A">
        <w:rPr>
          <w:rFonts w:asciiTheme="minorHAnsi" w:hAnsiTheme="minorHAnsi"/>
        </w:rPr>
        <w:t xml:space="preserve">The popular Allied Vision Mako </w:t>
      </w:r>
      <w:r w:rsidR="00845F1C">
        <w:rPr>
          <w:rFonts w:asciiTheme="minorHAnsi" w:hAnsiTheme="minorHAnsi"/>
        </w:rPr>
        <w:t xml:space="preserve">G </w:t>
      </w:r>
      <w:r w:rsidRPr="00A6764A">
        <w:rPr>
          <w:rFonts w:asciiTheme="minorHAnsi" w:hAnsiTheme="minorHAnsi"/>
        </w:rPr>
        <w:t xml:space="preserve">camera is known for both its compact form factor and a low price. </w:t>
      </w:r>
      <w:r w:rsidR="00A6764A" w:rsidRPr="00A6764A">
        <w:rPr>
          <w:rFonts w:asciiTheme="minorHAnsi" w:hAnsiTheme="minorHAnsi"/>
        </w:rPr>
        <w:t>Due to its small dimensions (29 mm</w:t>
      </w:r>
      <w:r w:rsidR="00845F1C">
        <w:rPr>
          <w:rFonts w:asciiTheme="minorHAnsi" w:hAnsiTheme="minorHAnsi"/>
        </w:rPr>
        <w:t xml:space="preserve"> </w:t>
      </w:r>
      <w:r w:rsidR="00845F1C" w:rsidRPr="00745381">
        <w:rPr>
          <w:rFonts w:eastAsia="AlrightSans-Light" w:cs="AlrightSans-Light"/>
        </w:rPr>
        <w:t>×</w:t>
      </w:r>
      <w:r w:rsidR="00845F1C">
        <w:rPr>
          <w:rFonts w:eastAsia="AlrightSans-Light" w:cs="AlrightSans-Light"/>
        </w:rPr>
        <w:t xml:space="preserve"> </w:t>
      </w:r>
      <w:r w:rsidR="00A6764A" w:rsidRPr="00A6764A">
        <w:rPr>
          <w:rFonts w:asciiTheme="minorHAnsi" w:hAnsiTheme="minorHAnsi"/>
        </w:rPr>
        <w:t>29 mm) and various input and output options the flexible integration into existing system</w:t>
      </w:r>
      <w:r w:rsidR="00902574">
        <w:rPr>
          <w:rFonts w:asciiTheme="minorHAnsi" w:hAnsiTheme="minorHAnsi"/>
        </w:rPr>
        <w:t>s</w:t>
      </w:r>
      <w:r w:rsidR="00A6764A" w:rsidRPr="00A6764A">
        <w:rPr>
          <w:rFonts w:asciiTheme="minorHAnsi" w:hAnsiTheme="minorHAnsi"/>
        </w:rPr>
        <w:t xml:space="preserve"> is very easy. This makes the camera especially suitable for the use within complex system designs where space is limited and cost sensitive industrial applications like automated quality inspection or multimedia applications. </w:t>
      </w:r>
      <w:r w:rsidRPr="00A6764A">
        <w:rPr>
          <w:rFonts w:asciiTheme="minorHAnsi" w:hAnsiTheme="minorHAnsi"/>
        </w:rPr>
        <w:t>All cameras have Power over Ethernet (PoE)</w:t>
      </w:r>
      <w:r w:rsidR="009D6977">
        <w:rPr>
          <w:rFonts w:asciiTheme="minorHAnsi" w:hAnsiTheme="minorHAnsi"/>
        </w:rPr>
        <w:t>. T</w:t>
      </w:r>
      <w:r w:rsidR="009D6977" w:rsidRPr="00A6764A">
        <w:rPr>
          <w:rFonts w:asciiTheme="minorHAnsi" w:hAnsiTheme="minorHAnsi"/>
        </w:rPr>
        <w:t xml:space="preserve">hanks to Allied Vision’s Vimba Software Development Kit </w:t>
      </w:r>
      <w:r w:rsidR="009D6977">
        <w:rPr>
          <w:rFonts w:asciiTheme="minorHAnsi" w:hAnsiTheme="minorHAnsi"/>
        </w:rPr>
        <w:t>they can be</w:t>
      </w:r>
      <w:r w:rsidRPr="00A6764A">
        <w:rPr>
          <w:rFonts w:asciiTheme="minorHAnsi" w:hAnsiTheme="minorHAnsi"/>
        </w:rPr>
        <w:t xml:space="preserve"> integrated and operated within</w:t>
      </w:r>
      <w:r w:rsidR="009D6977">
        <w:rPr>
          <w:rFonts w:asciiTheme="minorHAnsi" w:hAnsiTheme="minorHAnsi"/>
        </w:rPr>
        <w:t xml:space="preserve"> diverse</w:t>
      </w:r>
      <w:r w:rsidRPr="00A6764A">
        <w:rPr>
          <w:rFonts w:asciiTheme="minorHAnsi" w:hAnsiTheme="minorHAnsi"/>
        </w:rPr>
        <w:t xml:space="preserve"> imaging processing systems</w:t>
      </w:r>
      <w:r w:rsidR="009D6977">
        <w:rPr>
          <w:rFonts w:asciiTheme="minorHAnsi" w:hAnsiTheme="minorHAnsi"/>
        </w:rPr>
        <w:t xml:space="preserve"> very easily.</w:t>
      </w:r>
      <w:r w:rsidRPr="00A6764A">
        <w:rPr>
          <w:rFonts w:asciiTheme="minorHAnsi" w:hAnsiTheme="minorHAnsi"/>
        </w:rPr>
        <w:t xml:space="preserve"> </w:t>
      </w:r>
    </w:p>
    <w:p w14:paraId="7225A3D4" w14:textId="77777777" w:rsidR="00FC2064" w:rsidRDefault="00FC2064">
      <w:pPr>
        <w:rPr>
          <w:rFonts w:ascii="Calibri" w:eastAsia="Calibri" w:hAnsi="Calibri" w:cs="Times New Roman"/>
          <w:b/>
          <w:sz w:val="20"/>
          <w:lang w:val="en-US"/>
        </w:rPr>
      </w:pPr>
      <w:r>
        <w:rPr>
          <w:rFonts w:ascii="Calibri" w:eastAsia="Calibri" w:hAnsi="Calibri" w:cs="Times New Roman"/>
          <w:b/>
          <w:sz w:val="20"/>
          <w:lang w:val="en-US"/>
        </w:rPr>
        <w:br w:type="page"/>
      </w:r>
    </w:p>
    <w:p w14:paraId="3A7624E4" w14:textId="6F462C7D" w:rsidR="00FC2064" w:rsidRPr="00153703" w:rsidRDefault="00FC2064" w:rsidP="00FC2064">
      <w:pPr>
        <w:spacing w:after="160" w:line="259" w:lineRule="auto"/>
        <w:rPr>
          <w:rFonts w:ascii="Calibri" w:eastAsia="Calibri" w:hAnsi="Calibri" w:cs="Times New Roman"/>
          <w:sz w:val="20"/>
          <w:u w:val="single"/>
          <w:lang w:val="en-US"/>
        </w:rPr>
      </w:pPr>
      <w:r w:rsidRPr="00716A3F">
        <w:rPr>
          <w:rFonts w:ascii="Calibri" w:eastAsia="Calibri" w:hAnsi="Calibri" w:cs="Times New Roman"/>
          <w:b/>
          <w:sz w:val="20"/>
          <w:lang w:val="en-US"/>
        </w:rPr>
        <w:lastRenderedPageBreak/>
        <w:t>Allied Vision company profile</w:t>
      </w:r>
      <w:r w:rsidRPr="00716A3F">
        <w:rPr>
          <w:rFonts w:ascii="Calibri" w:eastAsia="Calibri" w:hAnsi="Calibri" w:cs="Times New Roman"/>
          <w:b/>
          <w:sz w:val="20"/>
          <w:lang w:val="en-US"/>
        </w:rPr>
        <w:br/>
      </w:r>
      <w:r w:rsidRPr="00716A3F">
        <w:rPr>
          <w:rFonts w:ascii="Calibri" w:eastAsia="Calibri" w:hAnsi="Calibri" w:cs="Times New Roman"/>
          <w:sz w:val="20"/>
          <w:lang w:val="en-US"/>
        </w:rPr>
        <w:t xml:space="preserve">For over 25 years, Allied Vision has been helping people to reach their goals focusing on what counts. Allied Vision supplies camera technology and image capture solutions for industrial machine </w:t>
      </w:r>
      <w:r>
        <w:rPr>
          <w:rFonts w:ascii="Calibri" w:eastAsia="Calibri" w:hAnsi="Calibri" w:cs="Times New Roman"/>
          <w:sz w:val="20"/>
          <w:lang w:val="en-US"/>
        </w:rPr>
        <w:t xml:space="preserve">and embedded </w:t>
      </w:r>
      <w:r w:rsidRPr="00716A3F">
        <w:rPr>
          <w:rFonts w:ascii="Calibri" w:eastAsia="Calibri" w:hAnsi="Calibri" w:cs="Times New Roman"/>
          <w:sz w:val="20"/>
          <w:lang w:val="en-US"/>
        </w:rPr>
        <w:t xml:space="preserve">vision applications. With a deep understanding of customers’ needs, Allied Vision finds individual solutions for every application, a practice which has made Allied Vision one of the leading camera manufacturers worldwide in the machine vision market. </w:t>
      </w:r>
      <w:r w:rsidRPr="00716A3F">
        <w:rPr>
          <w:rFonts w:ascii="Calibri" w:eastAsia="Calibri" w:hAnsi="Calibri" w:cs="Times New Roman"/>
          <w:sz w:val="20"/>
          <w:lang w:val="en-US"/>
        </w:rPr>
        <w:br/>
        <w:t xml:space="preserve">The company has </w:t>
      </w:r>
      <w:r>
        <w:rPr>
          <w:rFonts w:ascii="Calibri" w:eastAsia="Calibri" w:hAnsi="Calibri" w:cs="Times New Roman"/>
          <w:sz w:val="20"/>
          <w:lang w:val="en-US"/>
        </w:rPr>
        <w:t>nine</w:t>
      </w:r>
      <w:r w:rsidRPr="00716A3F">
        <w:rPr>
          <w:rFonts w:ascii="Calibri" w:eastAsia="Calibri" w:hAnsi="Calibri" w:cs="Times New Roman"/>
          <w:sz w:val="20"/>
          <w:lang w:val="en-US"/>
        </w:rPr>
        <w:t xml:space="preserve"> locations in Germany, Canada, the </w:t>
      </w:r>
      <w:r>
        <w:rPr>
          <w:rFonts w:ascii="Calibri" w:eastAsia="Calibri" w:hAnsi="Calibri" w:cs="Times New Roman"/>
          <w:sz w:val="20"/>
          <w:lang w:val="en-US"/>
        </w:rPr>
        <w:t>U.S.</w:t>
      </w:r>
      <w:r w:rsidRPr="00716A3F">
        <w:rPr>
          <w:rFonts w:ascii="Calibri" w:eastAsia="Calibri" w:hAnsi="Calibri" w:cs="Times New Roman"/>
          <w:sz w:val="20"/>
          <w:lang w:val="en-US"/>
        </w:rPr>
        <w:t xml:space="preserve">, Singapore, China, France, and the UK, and is represented by a network of distribution partners in over 30 countries. </w:t>
      </w:r>
      <w:r w:rsidRPr="00716A3F">
        <w:rPr>
          <w:rFonts w:ascii="Calibri" w:eastAsia="Calibri" w:hAnsi="Calibri" w:cs="Times New Roman"/>
          <w:sz w:val="20"/>
          <w:lang w:val="en-US"/>
        </w:rPr>
        <w:br/>
      </w:r>
      <w:r>
        <w:rPr>
          <w:rFonts w:ascii="Calibri" w:eastAsia="Calibri" w:hAnsi="Calibri" w:cs="Times New Roman"/>
          <w:sz w:val="20"/>
          <w:u w:val="single"/>
          <w:lang w:val="en-US"/>
        </w:rPr>
        <w:br/>
      </w:r>
      <w:r w:rsidRPr="008823BE">
        <w:rPr>
          <w:lang w:val="en-US"/>
        </w:rPr>
        <w:t>www.alliedvision.com</w:t>
      </w:r>
    </w:p>
    <w:p w14:paraId="61721106" w14:textId="77777777" w:rsidR="00FC2064" w:rsidRPr="004F145D" w:rsidRDefault="00FC2064" w:rsidP="00FC2064">
      <w:pPr>
        <w:spacing w:after="160" w:line="259" w:lineRule="auto"/>
        <w:rPr>
          <w:rFonts w:ascii="Calibri" w:eastAsia="Calibri" w:hAnsi="Calibri" w:cs="Times New Roman"/>
          <w:sz w:val="20"/>
          <w:lang w:val="en-US"/>
        </w:rPr>
      </w:pPr>
    </w:p>
    <w:p w14:paraId="7003F6FB" w14:textId="77777777" w:rsidR="00FC2064" w:rsidRPr="00153703" w:rsidRDefault="00FC2064" w:rsidP="00FC2064">
      <w:pPr>
        <w:spacing w:line="240" w:lineRule="auto"/>
        <w:rPr>
          <w:rFonts w:ascii="Calibri" w:eastAsia="Calibri" w:hAnsi="Calibri" w:cs="Times New Roman"/>
          <w:sz w:val="20"/>
          <w:u w:val="single"/>
          <w:lang w:val="en-US"/>
        </w:rPr>
      </w:pPr>
      <w:r w:rsidRPr="004F145D">
        <w:rPr>
          <w:rFonts w:ascii="Calibri" w:eastAsia="Calibri" w:hAnsi="Calibri" w:cs="Times New Roman"/>
          <w:b/>
          <w:sz w:val="20"/>
          <w:lang w:val="en-US"/>
        </w:rPr>
        <w:t>Contact (Company Headquarters):</w:t>
      </w:r>
      <w:r w:rsidRPr="004F145D">
        <w:rPr>
          <w:rFonts w:ascii="Calibri" w:eastAsia="Calibri" w:hAnsi="Calibri" w:cs="Times New Roman"/>
          <w:b/>
          <w:sz w:val="20"/>
          <w:lang w:val="en-US"/>
        </w:rPr>
        <w:br/>
      </w:r>
      <w:r w:rsidRPr="004F145D">
        <w:rPr>
          <w:rFonts w:ascii="Calibri" w:eastAsia="Calibri" w:hAnsi="Calibri" w:cs="Times New Roman"/>
          <w:sz w:val="20"/>
          <w:lang w:val="en-US"/>
        </w:rPr>
        <w:t>Allied Vision Technologies GmbH, Taschenweg 2a, 07646 Stadtroda, Germany</w:t>
      </w:r>
      <w:r w:rsidRPr="004F145D">
        <w:rPr>
          <w:rFonts w:ascii="Calibri" w:eastAsia="Calibri" w:hAnsi="Calibri" w:cs="Times New Roman"/>
          <w:sz w:val="20"/>
          <w:lang w:val="en-US"/>
        </w:rPr>
        <w:br/>
      </w:r>
      <w:r w:rsidRPr="00153703">
        <w:rPr>
          <w:rFonts w:ascii="Calibri" w:eastAsia="Calibri" w:hAnsi="Calibri" w:cs="Times New Roman"/>
          <w:sz w:val="20"/>
          <w:lang w:val="en-US"/>
        </w:rPr>
        <w:t>T// +49 36428 677-0</w:t>
      </w:r>
      <w:r>
        <w:rPr>
          <w:rFonts w:ascii="Calibri" w:eastAsia="Calibri" w:hAnsi="Calibri" w:cs="Times New Roman"/>
          <w:sz w:val="20"/>
          <w:lang w:val="en-US"/>
        </w:rPr>
        <w:t>,</w:t>
      </w:r>
      <w:r w:rsidRPr="00153703">
        <w:rPr>
          <w:rFonts w:ascii="Calibri" w:eastAsia="Calibri" w:hAnsi="Calibri" w:cs="Times New Roman"/>
          <w:sz w:val="20"/>
          <w:lang w:val="en-US"/>
        </w:rPr>
        <w:t xml:space="preserve">  </w:t>
      </w:r>
      <w:r>
        <w:rPr>
          <w:rFonts w:ascii="Calibri" w:eastAsia="Calibri" w:hAnsi="Calibri" w:cs="Times New Roman"/>
          <w:sz w:val="20"/>
          <w:lang w:val="en-US"/>
        </w:rPr>
        <w:t>E//</w:t>
      </w:r>
      <w:r w:rsidRPr="004F145D">
        <w:rPr>
          <w:rFonts w:ascii="Calibri" w:eastAsia="Calibri" w:hAnsi="Calibri" w:cs="Times New Roman"/>
          <w:sz w:val="20"/>
          <w:lang w:val="en-US"/>
        </w:rPr>
        <w:t xml:space="preserve"> </w:t>
      </w:r>
      <w:hyperlink r:id="rId7" w:history="1">
        <w:r w:rsidRPr="00350986">
          <w:rPr>
            <w:rStyle w:val="Hyperlink"/>
            <w:rFonts w:ascii="Calibri" w:eastAsia="Calibri" w:hAnsi="Calibri" w:cs="Times New Roman"/>
            <w:sz w:val="20"/>
            <w:lang w:val="en-US"/>
          </w:rPr>
          <w:t>info@alliedvision.com</w:t>
        </w:r>
      </w:hyperlink>
    </w:p>
    <w:p w14:paraId="6326F949" w14:textId="77777777" w:rsidR="00FC2064" w:rsidRPr="00716A3F" w:rsidRDefault="00FC2064" w:rsidP="00FC2064">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20"/>
          <w:szCs w:val="20"/>
          <w:bdr w:val="nil"/>
          <w:lang w:val="en-US" w:eastAsia="de-DE"/>
        </w:rPr>
      </w:pPr>
      <w:r w:rsidRPr="00716A3F">
        <w:rPr>
          <w:rFonts w:ascii="Calibri" w:eastAsia="Arial Unicode MS" w:hAnsi="Calibri" w:cs="Arial Unicode MS"/>
          <w:b/>
          <w:bCs/>
          <w:sz w:val="20"/>
          <w:szCs w:val="20"/>
          <w:bdr w:val="nil"/>
          <w:lang w:val="en-US" w:eastAsia="de-DE"/>
        </w:rPr>
        <w:t>Media contact:</w:t>
      </w:r>
    </w:p>
    <w:p w14:paraId="69365A55" w14:textId="77777777" w:rsidR="00FC2064" w:rsidRPr="00716A3F" w:rsidRDefault="00FC2064" w:rsidP="00FC2064">
      <w:pPr>
        <w:pBdr>
          <w:top w:val="nil"/>
          <w:left w:val="nil"/>
          <w:bottom w:val="nil"/>
          <w:right w:val="nil"/>
          <w:between w:val="nil"/>
          <w:bar w:val="nil"/>
        </w:pBdr>
        <w:tabs>
          <w:tab w:val="left" w:pos="7920"/>
        </w:tabs>
        <w:spacing w:after="0" w:line="240" w:lineRule="auto"/>
        <w:rPr>
          <w:rFonts w:ascii="Calibri" w:eastAsia="Arial Unicode MS" w:hAnsi="Calibri" w:cs="Arial Unicode MS"/>
          <w:bCs/>
          <w:sz w:val="20"/>
          <w:szCs w:val="20"/>
          <w:bdr w:val="nil"/>
          <w:lang w:val="en-US" w:eastAsia="de-DE"/>
        </w:rPr>
      </w:pPr>
      <w:r w:rsidRPr="00716A3F">
        <w:rPr>
          <w:rFonts w:ascii="Calibri" w:eastAsia="Arial Unicode MS" w:hAnsi="Calibri" w:cs="Arial Unicode MS"/>
          <w:bCs/>
          <w:sz w:val="20"/>
          <w:szCs w:val="20"/>
          <w:bdr w:val="nil"/>
          <w:lang w:val="en-US" w:eastAsia="de-DE"/>
        </w:rPr>
        <w:t>Francis Obidimalor</w:t>
      </w:r>
      <w:r w:rsidRPr="00716A3F">
        <w:rPr>
          <w:rFonts w:ascii="Calibri" w:eastAsia="Arial Unicode MS" w:hAnsi="Calibri" w:cs="Arial Unicode MS"/>
          <w:bCs/>
          <w:sz w:val="20"/>
          <w:szCs w:val="20"/>
          <w:bdr w:val="nil"/>
          <w:lang w:val="en-US" w:eastAsia="de-DE"/>
        </w:rPr>
        <w:br/>
        <w:t>Allied Vision Technologies Inc.</w:t>
      </w:r>
      <w:r>
        <w:rPr>
          <w:rFonts w:ascii="Calibri" w:eastAsia="Arial Unicode MS" w:hAnsi="Calibri" w:cs="Arial Unicode MS"/>
          <w:bCs/>
          <w:sz w:val="20"/>
          <w:szCs w:val="20"/>
          <w:bdr w:val="nil"/>
          <w:lang w:val="en-US" w:eastAsia="de-DE"/>
        </w:rPr>
        <w:t>,</w:t>
      </w:r>
      <w:r w:rsidRPr="00716A3F">
        <w:rPr>
          <w:rFonts w:ascii="Arial" w:eastAsia="Arial Unicode MS" w:hAnsi="Arial" w:cs="Arial Unicode MS"/>
          <w:bCs/>
          <w:sz w:val="20"/>
          <w:szCs w:val="16"/>
          <w:bdr w:val="nil"/>
          <w:lang w:val="en-US" w:eastAsia="de-DE"/>
        </w:rPr>
        <w:t xml:space="preserve"> </w:t>
      </w:r>
      <w:r w:rsidRPr="00716A3F">
        <w:rPr>
          <w:rFonts w:ascii="Calibri" w:eastAsia="Arial Unicode MS" w:hAnsi="Calibri" w:cs="Arial Unicode MS"/>
          <w:bCs/>
          <w:sz w:val="20"/>
          <w:szCs w:val="20"/>
          <w:bdr w:val="nil"/>
          <w:lang w:val="en-US" w:eastAsia="de-DE"/>
        </w:rPr>
        <w:t>102 Pickering Way - Suite 502</w:t>
      </w:r>
      <w:r>
        <w:rPr>
          <w:rFonts w:ascii="Calibri" w:eastAsia="Arial Unicode MS" w:hAnsi="Calibri" w:cs="Arial Unicode MS"/>
          <w:bCs/>
          <w:sz w:val="20"/>
          <w:szCs w:val="20"/>
          <w:bdr w:val="nil"/>
          <w:lang w:val="en-US" w:eastAsia="de-DE"/>
        </w:rPr>
        <w:t>,</w:t>
      </w:r>
      <w:r w:rsidRPr="00716A3F">
        <w:rPr>
          <w:rFonts w:ascii="Calibri" w:eastAsia="Arial Unicode MS" w:hAnsi="Calibri" w:cs="Arial Unicode MS"/>
          <w:bCs/>
          <w:sz w:val="20"/>
          <w:szCs w:val="20"/>
          <w:bdr w:val="nil"/>
          <w:lang w:val="en-US" w:eastAsia="de-DE"/>
        </w:rPr>
        <w:t xml:space="preserve"> Exton, PA 19341</w:t>
      </w:r>
      <w:r>
        <w:rPr>
          <w:rFonts w:ascii="Calibri" w:eastAsia="Arial Unicode MS" w:hAnsi="Calibri" w:cs="Arial Unicode MS"/>
          <w:bCs/>
          <w:sz w:val="20"/>
          <w:szCs w:val="20"/>
          <w:bdr w:val="nil"/>
          <w:lang w:val="en-US" w:eastAsia="de-DE"/>
        </w:rPr>
        <w:t>,</w:t>
      </w:r>
      <w:r w:rsidRPr="00716A3F">
        <w:rPr>
          <w:rFonts w:ascii="Arial" w:eastAsia="Arial Unicode MS" w:hAnsi="Arial" w:cs="Arial Unicode MS"/>
          <w:bCs/>
          <w:sz w:val="20"/>
          <w:szCs w:val="16"/>
          <w:bdr w:val="nil"/>
          <w:lang w:val="en-US" w:eastAsia="de-DE"/>
        </w:rPr>
        <w:t xml:space="preserve"> </w:t>
      </w:r>
      <w:r w:rsidRPr="00716A3F">
        <w:rPr>
          <w:rFonts w:ascii="Calibri" w:eastAsia="Arial Unicode MS" w:hAnsi="Calibri" w:cs="Arial Unicode MS"/>
          <w:bCs/>
          <w:sz w:val="20"/>
          <w:szCs w:val="20"/>
          <w:bdr w:val="nil"/>
          <w:lang w:val="en-US" w:eastAsia="de-DE"/>
        </w:rPr>
        <w:t>USA</w:t>
      </w:r>
    </w:p>
    <w:p w14:paraId="65344F89" w14:textId="77777777" w:rsidR="00FC2064" w:rsidRDefault="00FC2064" w:rsidP="00FC2064">
      <w:pPr>
        <w:spacing w:after="0" w:line="240" w:lineRule="auto"/>
      </w:pPr>
      <w:r w:rsidRPr="001B23B3">
        <w:rPr>
          <w:rFonts w:ascii="Calibri" w:eastAsia="Calibri" w:hAnsi="Calibri" w:cs="Times New Roman"/>
          <w:sz w:val="20"/>
          <w:szCs w:val="20"/>
        </w:rPr>
        <w:t>T//  +1-484-881-3398,</w:t>
      </w:r>
      <w:r w:rsidRPr="001B23B3">
        <w:rPr>
          <w:rFonts w:ascii="Calibri" w:eastAsia="Calibri" w:hAnsi="Calibri" w:cs="Times New Roman"/>
          <w:sz w:val="20"/>
        </w:rPr>
        <w:t xml:space="preserve"> E/</w:t>
      </w:r>
      <w:r>
        <w:rPr>
          <w:rFonts w:ascii="Calibri" w:eastAsia="Calibri" w:hAnsi="Calibri" w:cs="Times New Roman"/>
          <w:sz w:val="20"/>
        </w:rPr>
        <w:t>/</w:t>
      </w:r>
      <w:r w:rsidRPr="001B23B3">
        <w:rPr>
          <w:rFonts w:ascii="Calibri" w:eastAsia="Calibri" w:hAnsi="Calibri" w:cs="Times New Roman"/>
          <w:sz w:val="20"/>
        </w:rPr>
        <w:t xml:space="preserve"> </w:t>
      </w:r>
      <w:hyperlink r:id="rId8" w:history="1">
        <w:r w:rsidRPr="00350986">
          <w:rPr>
            <w:rStyle w:val="Hyperlink"/>
          </w:rPr>
          <w:t>francis.obidimalor@alliedvision.com</w:t>
        </w:r>
      </w:hyperlink>
    </w:p>
    <w:p w14:paraId="22DC20C0" w14:textId="77777777" w:rsidR="00FC2064" w:rsidRPr="00574285" w:rsidRDefault="00FC2064" w:rsidP="00FC2064">
      <w:pPr>
        <w:spacing w:after="0" w:line="240" w:lineRule="auto"/>
        <w:rPr>
          <w:rFonts w:ascii="Calibri" w:eastAsia="Calibri" w:hAnsi="Calibri" w:cs="Times New Roman"/>
          <w:sz w:val="20"/>
        </w:rPr>
      </w:pPr>
    </w:p>
    <w:p w14:paraId="71E12164" w14:textId="77777777" w:rsidR="00FC2064" w:rsidRPr="00716A3F" w:rsidRDefault="00FC2064" w:rsidP="00FC2064">
      <w:pPr>
        <w:spacing w:after="0" w:line="240" w:lineRule="auto"/>
        <w:rPr>
          <w:rFonts w:ascii="Calibri" w:eastAsia="Calibri" w:hAnsi="Calibri" w:cs="Times New Roman"/>
          <w:sz w:val="20"/>
        </w:rPr>
      </w:pPr>
      <w:r w:rsidRPr="00716A3F">
        <w:rPr>
          <w:rFonts w:ascii="Calibri" w:eastAsia="Calibri" w:hAnsi="Calibri" w:cs="Times New Roman"/>
          <w:sz w:val="20"/>
        </w:rPr>
        <w:t>Nathalie Többen</w:t>
      </w:r>
    </w:p>
    <w:p w14:paraId="64CAE9A5" w14:textId="77777777" w:rsidR="00FC2064" w:rsidRPr="00716A3F" w:rsidRDefault="00FC2064" w:rsidP="00FC2064">
      <w:pPr>
        <w:spacing w:after="0" w:line="240" w:lineRule="auto"/>
        <w:rPr>
          <w:rFonts w:ascii="Calibri" w:eastAsia="Calibri" w:hAnsi="Calibri" w:cs="Times New Roman"/>
          <w:sz w:val="20"/>
        </w:rPr>
      </w:pPr>
      <w:r w:rsidRPr="00716A3F">
        <w:rPr>
          <w:rFonts w:ascii="Calibri" w:eastAsia="Calibri" w:hAnsi="Calibri" w:cs="Times New Roman"/>
          <w:sz w:val="20"/>
        </w:rPr>
        <w:t>Allied Vision Technologies GmbH</w:t>
      </w:r>
      <w:r>
        <w:rPr>
          <w:rFonts w:ascii="Calibri" w:eastAsia="Calibri" w:hAnsi="Calibri" w:cs="Times New Roman"/>
          <w:sz w:val="20"/>
        </w:rPr>
        <w:t>,</w:t>
      </w:r>
      <w:r w:rsidRPr="00716A3F">
        <w:rPr>
          <w:rFonts w:ascii="Calibri" w:eastAsia="Calibri" w:hAnsi="Calibri" w:cs="Times New Roman"/>
          <w:sz w:val="20"/>
        </w:rPr>
        <w:t xml:space="preserve"> Klaus-Groth-Str. 1</w:t>
      </w:r>
      <w:r>
        <w:rPr>
          <w:rFonts w:ascii="Calibri" w:eastAsia="Calibri" w:hAnsi="Calibri" w:cs="Times New Roman"/>
          <w:sz w:val="20"/>
        </w:rPr>
        <w:t>,</w:t>
      </w:r>
      <w:r w:rsidRPr="00716A3F">
        <w:rPr>
          <w:rFonts w:ascii="Calibri" w:eastAsia="Calibri" w:hAnsi="Calibri" w:cs="Times New Roman"/>
          <w:sz w:val="20"/>
        </w:rPr>
        <w:t xml:space="preserve"> 22926 Ahrensburg, Germany</w:t>
      </w:r>
    </w:p>
    <w:p w14:paraId="57724392" w14:textId="77777777" w:rsidR="00FC2064" w:rsidRDefault="00FC2064" w:rsidP="00FC2064">
      <w:pPr>
        <w:pBdr>
          <w:top w:val="nil"/>
          <w:left w:val="nil"/>
          <w:bottom w:val="nil"/>
          <w:right w:val="nil"/>
          <w:between w:val="nil"/>
          <w:bar w:val="nil"/>
        </w:pBdr>
        <w:tabs>
          <w:tab w:val="left" w:pos="7920"/>
        </w:tabs>
        <w:spacing w:after="0" w:line="240" w:lineRule="auto"/>
        <w:rPr>
          <w:rFonts w:ascii="Calibri" w:eastAsia="Arial Unicode MS" w:hAnsi="Calibri" w:cs="Arial Unicode MS"/>
          <w:bCs/>
          <w:sz w:val="20"/>
          <w:szCs w:val="20"/>
          <w:u w:val="single"/>
          <w:bdr w:val="nil"/>
          <w:lang w:eastAsia="de-DE"/>
        </w:rPr>
      </w:pPr>
      <w:r w:rsidRPr="00716A3F">
        <w:rPr>
          <w:rFonts w:ascii="Calibri" w:eastAsia="Arial Unicode MS" w:hAnsi="Calibri" w:cs="Arial Unicode MS"/>
          <w:bCs/>
          <w:sz w:val="20"/>
          <w:szCs w:val="20"/>
          <w:bdr w:val="nil"/>
          <w:lang w:val="fr-FR" w:eastAsia="de-DE"/>
        </w:rPr>
        <w:t>T</w:t>
      </w:r>
      <w:r>
        <w:rPr>
          <w:rFonts w:ascii="Calibri" w:eastAsia="Arial Unicode MS" w:hAnsi="Calibri" w:cs="Arial Unicode MS"/>
          <w:bCs/>
          <w:sz w:val="20"/>
          <w:szCs w:val="20"/>
          <w:bdr w:val="nil"/>
          <w:lang w:val="fr-FR" w:eastAsia="de-DE"/>
        </w:rPr>
        <w:t>//</w:t>
      </w:r>
      <w:r w:rsidRPr="00716A3F">
        <w:rPr>
          <w:rFonts w:ascii="Calibri" w:eastAsia="Arial Unicode MS" w:hAnsi="Calibri" w:cs="Arial Unicode MS"/>
          <w:bCs/>
          <w:sz w:val="20"/>
          <w:szCs w:val="20"/>
          <w:bdr w:val="nil"/>
          <w:lang w:val="fr-FR" w:eastAsia="de-DE"/>
        </w:rPr>
        <w:t xml:space="preserve"> +49 4102</w:t>
      </w:r>
      <w:r>
        <w:rPr>
          <w:rFonts w:ascii="Calibri" w:eastAsia="Arial Unicode MS" w:hAnsi="Calibri" w:cs="Arial Unicode MS"/>
          <w:bCs/>
          <w:sz w:val="20"/>
          <w:szCs w:val="20"/>
          <w:bdr w:val="nil"/>
          <w:lang w:val="fr-FR" w:eastAsia="de-DE"/>
        </w:rPr>
        <w:t xml:space="preserve"> </w:t>
      </w:r>
      <w:r w:rsidRPr="00716A3F">
        <w:rPr>
          <w:rFonts w:ascii="Calibri" w:eastAsia="Arial Unicode MS" w:hAnsi="Calibri" w:cs="Arial Unicode MS"/>
          <w:bCs/>
          <w:sz w:val="20"/>
          <w:szCs w:val="20"/>
          <w:bdr w:val="nil"/>
          <w:lang w:val="fr-FR" w:eastAsia="de-DE"/>
        </w:rPr>
        <w:t>6688-194</w:t>
      </w:r>
      <w:r>
        <w:rPr>
          <w:rFonts w:ascii="Calibri" w:eastAsia="Arial Unicode MS" w:hAnsi="Calibri" w:cs="Arial Unicode MS"/>
          <w:bCs/>
          <w:sz w:val="20"/>
          <w:szCs w:val="20"/>
          <w:bdr w:val="nil"/>
          <w:lang w:val="fr-FR" w:eastAsia="de-DE"/>
        </w:rPr>
        <w:t xml:space="preserve">, E// </w:t>
      </w:r>
      <w:hyperlink r:id="rId9" w:history="1">
        <w:r w:rsidRPr="00350986">
          <w:rPr>
            <w:rStyle w:val="Hyperlink"/>
            <w:rFonts w:ascii="Calibri" w:eastAsia="Arial Unicode MS" w:hAnsi="Calibri" w:cs="Arial Unicode MS"/>
            <w:bCs/>
            <w:sz w:val="20"/>
            <w:szCs w:val="20"/>
            <w:bdr w:val="nil"/>
            <w:lang w:eastAsia="de-DE"/>
          </w:rPr>
          <w:t>nathalie.toebben@alliedvision.com</w:t>
        </w:r>
      </w:hyperlink>
    </w:p>
    <w:p w14:paraId="55970FB4" w14:textId="77777777" w:rsidR="00FC2064" w:rsidRPr="00574285" w:rsidRDefault="00FC2064" w:rsidP="00FC2064">
      <w:pPr>
        <w:pBdr>
          <w:top w:val="nil"/>
          <w:left w:val="nil"/>
          <w:bottom w:val="nil"/>
          <w:right w:val="nil"/>
          <w:between w:val="nil"/>
          <w:bar w:val="nil"/>
        </w:pBdr>
        <w:tabs>
          <w:tab w:val="left" w:pos="7920"/>
        </w:tabs>
        <w:spacing w:after="0" w:line="240" w:lineRule="auto"/>
        <w:rPr>
          <w:rFonts w:ascii="Calibri" w:eastAsia="Arial Unicode MS" w:hAnsi="Calibri" w:cs="Arial Unicode MS"/>
          <w:bCs/>
          <w:sz w:val="20"/>
          <w:szCs w:val="20"/>
          <w:bdr w:val="nil"/>
          <w:lang w:eastAsia="de-DE"/>
        </w:rPr>
      </w:pPr>
    </w:p>
    <w:p w14:paraId="1F425A2A" w14:textId="77777777" w:rsidR="00FC2064" w:rsidRPr="00FC2064" w:rsidRDefault="00FC2064" w:rsidP="00FC2064">
      <w:pPr>
        <w:rPr>
          <w:rFonts w:ascii="Calibri" w:eastAsia="Calibri" w:hAnsi="Calibri" w:cs="Times New Roman"/>
          <w:b/>
          <w:sz w:val="20"/>
        </w:rPr>
      </w:pPr>
    </w:p>
    <w:p w14:paraId="6742E01E" w14:textId="124B84A3" w:rsidR="001126D8" w:rsidRPr="00FC2064" w:rsidRDefault="001126D8" w:rsidP="00371626">
      <w:pPr>
        <w:rPr>
          <w:b/>
          <w:sz w:val="18"/>
          <w:szCs w:val="18"/>
        </w:rPr>
      </w:pPr>
    </w:p>
    <w:sectPr w:rsidR="001126D8" w:rsidRPr="00FC2064" w:rsidSect="007C5B1D">
      <w:headerReference w:type="default" r:id="rId10"/>
      <w:pgSz w:w="12240" w:h="15840"/>
      <w:pgMar w:top="1361" w:right="1985"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B6AC1" w14:textId="77777777" w:rsidR="00CA4581" w:rsidRDefault="00CA4581" w:rsidP="007457DE">
      <w:pPr>
        <w:spacing w:after="0" w:line="240" w:lineRule="auto"/>
      </w:pPr>
      <w:r>
        <w:separator/>
      </w:r>
    </w:p>
  </w:endnote>
  <w:endnote w:type="continuationSeparator" w:id="0">
    <w:p w14:paraId="52C22517" w14:textId="77777777" w:rsidR="00CA4581" w:rsidRDefault="00CA4581"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Bold">
    <w:altName w:val="Calibri"/>
    <w:panose1 w:val="020F0702030404030204"/>
    <w:charset w:val="00"/>
    <w:family w:val="roman"/>
    <w:pitch w:val="default"/>
  </w:font>
  <w:font w:name="AlrightSans-Light">
    <w:altName w:val="Yu Gothic"/>
    <w:panose1 w:val="00000400000000000000"/>
    <w:charset w:val="80"/>
    <w:family w:val="auto"/>
    <w:notTrueType/>
    <w:pitch w:val="default"/>
    <w:sig w:usb0="00000003" w:usb1="08070000" w:usb2="00000010" w:usb3="00000000" w:csb0="00020001" w:csb1="00000000"/>
  </w:font>
  <w:font w:name="Alright Sans Light">
    <w:panose1 w:val="00000400000000000000"/>
    <w:charset w:val="00"/>
    <w:family w:val="modern"/>
    <w:notTrueType/>
    <w:pitch w:val="variable"/>
    <w:sig w:usb0="0000008F" w:usb1="00000001"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20356" w14:textId="77777777" w:rsidR="00CA4581" w:rsidRDefault="00CA4581" w:rsidP="007457DE">
      <w:pPr>
        <w:spacing w:after="0" w:line="240" w:lineRule="auto"/>
      </w:pPr>
      <w:r>
        <w:separator/>
      </w:r>
    </w:p>
  </w:footnote>
  <w:footnote w:type="continuationSeparator" w:id="0">
    <w:p w14:paraId="18FBCC94" w14:textId="77777777" w:rsidR="00CA4581" w:rsidRDefault="00CA4581"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EC4D5" w14:textId="77777777" w:rsidR="00CE0C41" w:rsidRDefault="00CE0C41" w:rsidP="007457DE">
    <w:pPr>
      <w:pStyle w:val="Kopfzeile"/>
      <w:jc w:val="right"/>
    </w:pPr>
    <w:r>
      <w:rPr>
        <w:noProof/>
        <w:lang w:eastAsia="de-DE"/>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826D97"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13CE7"/>
    <w:multiLevelType w:val="hybridMultilevel"/>
    <w:tmpl w:val="4EA2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11EF7"/>
    <w:multiLevelType w:val="hybridMultilevel"/>
    <w:tmpl w:val="1D90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79edbe04-4ccc-4c31-9528-7e9dc48025c6}"/>
  </w:docVars>
  <w:rsids>
    <w:rsidRoot w:val="007457DE"/>
    <w:rsid w:val="000006DD"/>
    <w:rsid w:val="000031C6"/>
    <w:rsid w:val="0000654A"/>
    <w:rsid w:val="000121D3"/>
    <w:rsid w:val="000310BD"/>
    <w:rsid w:val="00040E81"/>
    <w:rsid w:val="00052F64"/>
    <w:rsid w:val="000541F6"/>
    <w:rsid w:val="000630B2"/>
    <w:rsid w:val="00063FE3"/>
    <w:rsid w:val="000701E5"/>
    <w:rsid w:val="00073C42"/>
    <w:rsid w:val="00074C2C"/>
    <w:rsid w:val="00083CD5"/>
    <w:rsid w:val="00084577"/>
    <w:rsid w:val="00086E96"/>
    <w:rsid w:val="00086F78"/>
    <w:rsid w:val="000A01BF"/>
    <w:rsid w:val="000A0F4F"/>
    <w:rsid w:val="000A3446"/>
    <w:rsid w:val="000B216C"/>
    <w:rsid w:val="000B585F"/>
    <w:rsid w:val="000C1691"/>
    <w:rsid w:val="000C6556"/>
    <w:rsid w:val="000D0763"/>
    <w:rsid w:val="000E286E"/>
    <w:rsid w:val="000E733B"/>
    <w:rsid w:val="000F5430"/>
    <w:rsid w:val="00107F4B"/>
    <w:rsid w:val="001126D8"/>
    <w:rsid w:val="0012338C"/>
    <w:rsid w:val="00124EF6"/>
    <w:rsid w:val="00125795"/>
    <w:rsid w:val="00134385"/>
    <w:rsid w:val="00134CD3"/>
    <w:rsid w:val="00135616"/>
    <w:rsid w:val="0013623D"/>
    <w:rsid w:val="00136CC7"/>
    <w:rsid w:val="00151201"/>
    <w:rsid w:val="00161BB6"/>
    <w:rsid w:val="00171B37"/>
    <w:rsid w:val="001766B0"/>
    <w:rsid w:val="00176F29"/>
    <w:rsid w:val="00192A61"/>
    <w:rsid w:val="001A703E"/>
    <w:rsid w:val="001B3868"/>
    <w:rsid w:val="001D2080"/>
    <w:rsid w:val="001E3516"/>
    <w:rsid w:val="00221688"/>
    <w:rsid w:val="0022216E"/>
    <w:rsid w:val="00236105"/>
    <w:rsid w:val="00244887"/>
    <w:rsid w:val="00244A49"/>
    <w:rsid w:val="0026182A"/>
    <w:rsid w:val="00262ABB"/>
    <w:rsid w:val="00264B0E"/>
    <w:rsid w:val="00296A39"/>
    <w:rsid w:val="002974EC"/>
    <w:rsid w:val="002A140F"/>
    <w:rsid w:val="002A6336"/>
    <w:rsid w:val="002A7FEA"/>
    <w:rsid w:val="002D2ACD"/>
    <w:rsid w:val="002E1AAD"/>
    <w:rsid w:val="002E3EA5"/>
    <w:rsid w:val="002F430C"/>
    <w:rsid w:val="002F6BF7"/>
    <w:rsid w:val="002F7B93"/>
    <w:rsid w:val="003045EF"/>
    <w:rsid w:val="003235C4"/>
    <w:rsid w:val="00324E2C"/>
    <w:rsid w:val="0034167C"/>
    <w:rsid w:val="00342197"/>
    <w:rsid w:val="00343733"/>
    <w:rsid w:val="0035064B"/>
    <w:rsid w:val="003626C0"/>
    <w:rsid w:val="00371626"/>
    <w:rsid w:val="00375512"/>
    <w:rsid w:val="00380FFC"/>
    <w:rsid w:val="003B4FFD"/>
    <w:rsid w:val="003B6528"/>
    <w:rsid w:val="003B6A59"/>
    <w:rsid w:val="003C19C7"/>
    <w:rsid w:val="003C7117"/>
    <w:rsid w:val="003F0DA6"/>
    <w:rsid w:val="003F1424"/>
    <w:rsid w:val="0040144C"/>
    <w:rsid w:val="00413C26"/>
    <w:rsid w:val="00421E78"/>
    <w:rsid w:val="00425750"/>
    <w:rsid w:val="00425EF4"/>
    <w:rsid w:val="00433EF7"/>
    <w:rsid w:val="0043447C"/>
    <w:rsid w:val="0044604B"/>
    <w:rsid w:val="004513EC"/>
    <w:rsid w:val="0045393E"/>
    <w:rsid w:val="00460349"/>
    <w:rsid w:val="00464463"/>
    <w:rsid w:val="00473262"/>
    <w:rsid w:val="00481B44"/>
    <w:rsid w:val="004849FD"/>
    <w:rsid w:val="004A2B93"/>
    <w:rsid w:val="004B0F0C"/>
    <w:rsid w:val="004C07A5"/>
    <w:rsid w:val="004C0C7E"/>
    <w:rsid w:val="004D5665"/>
    <w:rsid w:val="004F6456"/>
    <w:rsid w:val="00501979"/>
    <w:rsid w:val="005062D3"/>
    <w:rsid w:val="0050656C"/>
    <w:rsid w:val="00512A3A"/>
    <w:rsid w:val="00544607"/>
    <w:rsid w:val="005510FA"/>
    <w:rsid w:val="00575826"/>
    <w:rsid w:val="00576F15"/>
    <w:rsid w:val="00594E15"/>
    <w:rsid w:val="005B4F67"/>
    <w:rsid w:val="005B6359"/>
    <w:rsid w:val="005C306C"/>
    <w:rsid w:val="005C4298"/>
    <w:rsid w:val="005C56C2"/>
    <w:rsid w:val="005E108B"/>
    <w:rsid w:val="005E1E98"/>
    <w:rsid w:val="005F2B80"/>
    <w:rsid w:val="006031C3"/>
    <w:rsid w:val="006170AC"/>
    <w:rsid w:val="00623AED"/>
    <w:rsid w:val="00624867"/>
    <w:rsid w:val="006255A8"/>
    <w:rsid w:val="0062580C"/>
    <w:rsid w:val="0063294D"/>
    <w:rsid w:val="00637F26"/>
    <w:rsid w:val="0064742B"/>
    <w:rsid w:val="00655E8C"/>
    <w:rsid w:val="00660E4D"/>
    <w:rsid w:val="00681500"/>
    <w:rsid w:val="006824F2"/>
    <w:rsid w:val="00684A4B"/>
    <w:rsid w:val="00693C13"/>
    <w:rsid w:val="006A27BB"/>
    <w:rsid w:val="006A7B64"/>
    <w:rsid w:val="006B107F"/>
    <w:rsid w:val="006B15FB"/>
    <w:rsid w:val="006D002C"/>
    <w:rsid w:val="006D1521"/>
    <w:rsid w:val="006D3ACE"/>
    <w:rsid w:val="006D5ADC"/>
    <w:rsid w:val="006E3995"/>
    <w:rsid w:val="006E51C9"/>
    <w:rsid w:val="006E71D3"/>
    <w:rsid w:val="00702426"/>
    <w:rsid w:val="00735A3E"/>
    <w:rsid w:val="0074332A"/>
    <w:rsid w:val="00745381"/>
    <w:rsid w:val="007457DE"/>
    <w:rsid w:val="00754963"/>
    <w:rsid w:val="00762B94"/>
    <w:rsid w:val="0077508C"/>
    <w:rsid w:val="007764F4"/>
    <w:rsid w:val="007B38CC"/>
    <w:rsid w:val="007B4AD9"/>
    <w:rsid w:val="007C5B1D"/>
    <w:rsid w:val="007C68F8"/>
    <w:rsid w:val="007F5363"/>
    <w:rsid w:val="00804A03"/>
    <w:rsid w:val="0080554C"/>
    <w:rsid w:val="00817283"/>
    <w:rsid w:val="008240B7"/>
    <w:rsid w:val="00826D97"/>
    <w:rsid w:val="0083287A"/>
    <w:rsid w:val="00845F1C"/>
    <w:rsid w:val="00876493"/>
    <w:rsid w:val="0087735A"/>
    <w:rsid w:val="008854ED"/>
    <w:rsid w:val="008C16A4"/>
    <w:rsid w:val="008C4F33"/>
    <w:rsid w:val="008C74D6"/>
    <w:rsid w:val="008D51C6"/>
    <w:rsid w:val="008D58C9"/>
    <w:rsid w:val="008F154A"/>
    <w:rsid w:val="008F43FB"/>
    <w:rsid w:val="00902574"/>
    <w:rsid w:val="00931D5B"/>
    <w:rsid w:val="00934194"/>
    <w:rsid w:val="009468E3"/>
    <w:rsid w:val="009475E1"/>
    <w:rsid w:val="00954B10"/>
    <w:rsid w:val="00964B59"/>
    <w:rsid w:val="00967011"/>
    <w:rsid w:val="009760D4"/>
    <w:rsid w:val="00995DA2"/>
    <w:rsid w:val="009A1099"/>
    <w:rsid w:val="009B2919"/>
    <w:rsid w:val="009C5D68"/>
    <w:rsid w:val="009D503D"/>
    <w:rsid w:val="009D5E0F"/>
    <w:rsid w:val="009D6977"/>
    <w:rsid w:val="009F626D"/>
    <w:rsid w:val="009F6F44"/>
    <w:rsid w:val="00A046B6"/>
    <w:rsid w:val="00A116B3"/>
    <w:rsid w:val="00A12A61"/>
    <w:rsid w:val="00A17E25"/>
    <w:rsid w:val="00A30459"/>
    <w:rsid w:val="00A3530B"/>
    <w:rsid w:val="00A52B59"/>
    <w:rsid w:val="00A66A37"/>
    <w:rsid w:val="00A6764A"/>
    <w:rsid w:val="00A732B3"/>
    <w:rsid w:val="00A7340C"/>
    <w:rsid w:val="00A80963"/>
    <w:rsid w:val="00A91BCB"/>
    <w:rsid w:val="00A94FC2"/>
    <w:rsid w:val="00AA2C74"/>
    <w:rsid w:val="00AA5619"/>
    <w:rsid w:val="00AA5625"/>
    <w:rsid w:val="00AA7551"/>
    <w:rsid w:val="00AA7F8F"/>
    <w:rsid w:val="00AC16BC"/>
    <w:rsid w:val="00AD3558"/>
    <w:rsid w:val="00AD5148"/>
    <w:rsid w:val="00B03961"/>
    <w:rsid w:val="00B1326F"/>
    <w:rsid w:val="00B21F1A"/>
    <w:rsid w:val="00B22594"/>
    <w:rsid w:val="00B32D55"/>
    <w:rsid w:val="00B371FF"/>
    <w:rsid w:val="00B41962"/>
    <w:rsid w:val="00B60E06"/>
    <w:rsid w:val="00B610B4"/>
    <w:rsid w:val="00B64D12"/>
    <w:rsid w:val="00B65CA6"/>
    <w:rsid w:val="00B83E7C"/>
    <w:rsid w:val="00BA08FD"/>
    <w:rsid w:val="00BB3CD0"/>
    <w:rsid w:val="00BC5567"/>
    <w:rsid w:val="00BC7D37"/>
    <w:rsid w:val="00BD230B"/>
    <w:rsid w:val="00BD5F4B"/>
    <w:rsid w:val="00BE5342"/>
    <w:rsid w:val="00BE5C79"/>
    <w:rsid w:val="00BE74A8"/>
    <w:rsid w:val="00C01B4C"/>
    <w:rsid w:val="00C04A3D"/>
    <w:rsid w:val="00C0636B"/>
    <w:rsid w:val="00C06C8B"/>
    <w:rsid w:val="00C1093D"/>
    <w:rsid w:val="00C32D3A"/>
    <w:rsid w:val="00C35318"/>
    <w:rsid w:val="00C4012A"/>
    <w:rsid w:val="00C56D05"/>
    <w:rsid w:val="00C624E8"/>
    <w:rsid w:val="00C7713D"/>
    <w:rsid w:val="00C7791D"/>
    <w:rsid w:val="00C801C1"/>
    <w:rsid w:val="00C84B62"/>
    <w:rsid w:val="00C8695E"/>
    <w:rsid w:val="00C93FE4"/>
    <w:rsid w:val="00C94270"/>
    <w:rsid w:val="00C96243"/>
    <w:rsid w:val="00CA2D86"/>
    <w:rsid w:val="00CA4581"/>
    <w:rsid w:val="00CA4D44"/>
    <w:rsid w:val="00CA5B8F"/>
    <w:rsid w:val="00CB13DC"/>
    <w:rsid w:val="00CB650C"/>
    <w:rsid w:val="00CC743F"/>
    <w:rsid w:val="00CD4A28"/>
    <w:rsid w:val="00CE0C41"/>
    <w:rsid w:val="00D00A9E"/>
    <w:rsid w:val="00D031C8"/>
    <w:rsid w:val="00D05CA1"/>
    <w:rsid w:val="00D10193"/>
    <w:rsid w:val="00D12CB2"/>
    <w:rsid w:val="00D201D2"/>
    <w:rsid w:val="00D22EA6"/>
    <w:rsid w:val="00D34272"/>
    <w:rsid w:val="00D4678A"/>
    <w:rsid w:val="00D6774C"/>
    <w:rsid w:val="00D73C66"/>
    <w:rsid w:val="00D86572"/>
    <w:rsid w:val="00D87E83"/>
    <w:rsid w:val="00D92181"/>
    <w:rsid w:val="00D93EFF"/>
    <w:rsid w:val="00D9596B"/>
    <w:rsid w:val="00D95D83"/>
    <w:rsid w:val="00DA4D7B"/>
    <w:rsid w:val="00DA7D49"/>
    <w:rsid w:val="00DB29DD"/>
    <w:rsid w:val="00DB5AEC"/>
    <w:rsid w:val="00DB7A28"/>
    <w:rsid w:val="00DC29E3"/>
    <w:rsid w:val="00DC5756"/>
    <w:rsid w:val="00DE4756"/>
    <w:rsid w:val="00DF3455"/>
    <w:rsid w:val="00E023E3"/>
    <w:rsid w:val="00E342DE"/>
    <w:rsid w:val="00E45A2C"/>
    <w:rsid w:val="00E57B3B"/>
    <w:rsid w:val="00E62BAB"/>
    <w:rsid w:val="00E75A3D"/>
    <w:rsid w:val="00E90137"/>
    <w:rsid w:val="00EE383A"/>
    <w:rsid w:val="00EE7829"/>
    <w:rsid w:val="00F0453D"/>
    <w:rsid w:val="00F342B4"/>
    <w:rsid w:val="00F41B74"/>
    <w:rsid w:val="00F67662"/>
    <w:rsid w:val="00F8366F"/>
    <w:rsid w:val="00F92021"/>
    <w:rsid w:val="00F93150"/>
    <w:rsid w:val="00F9360C"/>
    <w:rsid w:val="00FA1C5B"/>
    <w:rsid w:val="00FB21E7"/>
    <w:rsid w:val="00FC2064"/>
    <w:rsid w:val="00FD0490"/>
    <w:rsid w:val="00FD4F34"/>
    <w:rsid w:val="00FD4FC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170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Listenabsatz">
    <w:name w:val="List Paragraph"/>
    <w:basedOn w:val="Standard"/>
    <w:uiPriority w:val="34"/>
    <w:qFormat/>
    <w:rsid w:val="00A12A61"/>
    <w:pPr>
      <w:ind w:left="720"/>
      <w:contextualSpacing/>
    </w:pPr>
  </w:style>
  <w:style w:type="paragraph" w:styleId="StandardWeb">
    <w:name w:val="Normal (Web)"/>
    <w:basedOn w:val="Standard"/>
    <w:uiPriority w:val="99"/>
    <w:unhideWhenUsed/>
    <w:rsid w:val="00A6764A"/>
    <w:pPr>
      <w:spacing w:before="100" w:beforeAutospacing="1" w:after="100" w:afterAutospacing="1" w:line="240" w:lineRule="auto"/>
    </w:pPr>
    <w:rPr>
      <w:rFonts w:ascii="Times New Roman" w:hAnsi="Times New Roman" w:cs="Times New Roman"/>
      <w:sz w:val="24"/>
      <w:szCs w:val="24"/>
      <w:lang w:val="en-US"/>
    </w:rPr>
  </w:style>
  <w:style w:type="paragraph" w:styleId="berarbeitung">
    <w:name w:val="Revision"/>
    <w:hidden/>
    <w:uiPriority w:val="99"/>
    <w:semiHidden/>
    <w:rsid w:val="009D6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obidimalor@alliedvision.com" TargetMode="External"/><Relationship Id="rId3" Type="http://schemas.openxmlformats.org/officeDocument/2006/relationships/settings" Target="settings.xml"/><Relationship Id="rId7" Type="http://schemas.openxmlformats.org/officeDocument/2006/relationships/hyperlink" Target="mailto:info@alliedvisi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thalie.toebben@alliedvis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4165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Nathalie Többen</cp:lastModifiedBy>
  <cp:revision>6</cp:revision>
  <cp:lastPrinted>2017-12-22T08:33:00Z</cp:lastPrinted>
  <dcterms:created xsi:type="dcterms:W3CDTF">2018-07-20T13:02:00Z</dcterms:created>
  <dcterms:modified xsi:type="dcterms:W3CDTF">2018-07-23T09:31:00Z</dcterms:modified>
</cp:coreProperties>
</file>